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54925" w:rsidRDefault="00C54925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r w:rsidRPr="00C54925">
              <w:rPr>
                <w:rFonts w:ascii="Franklin Gothic Medium" w:hAnsi="Franklin Gothic Medium" w:cs="Arial"/>
              </w:rPr>
              <w:t>Ionization II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B5621B" w:rsidRDefault="000029B6" w:rsidP="00B5621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624A8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2BB10CB" wp14:editId="5D7FF60A">
                  <wp:extent cx="674718" cy="678425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90" cy="67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5947FB" w:rsidRDefault="00D111C2" w:rsidP="007F133E">
      <w:pPr>
        <w:pStyle w:val="Standard"/>
        <w:spacing w:line="288" w:lineRule="exact"/>
      </w:pPr>
      <w:r>
        <w:t xml:space="preserve"> </w:t>
      </w:r>
    </w:p>
    <w:p w:rsidR="000624A8" w:rsidRDefault="00C54925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The Law of Conservation of Mass says that if nothing enters or leaves a system, the total </w:t>
      </w:r>
      <w:r w:rsidR="00FE07CF">
        <w:rPr>
          <w:rFonts w:ascii="Granada" w:hAnsi="Granada" w:cs="Granada"/>
        </w:rPr>
        <w:t>___________</w:t>
      </w:r>
      <w:r>
        <w:rPr>
          <w:rFonts w:ascii="Granada" w:hAnsi="Granada" w:cs="Granada"/>
        </w:rPr>
        <w:t xml:space="preserve"> in that system must be the same before and after any change.  </w:t>
      </w:r>
    </w:p>
    <w:p w:rsidR="00CE6C26" w:rsidRDefault="000624A8" w:rsidP="000624A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Based on this Law, mark the following as possible or not</w:t>
      </w:r>
      <w:r w:rsidR="00C54925">
        <w:rPr>
          <w:rFonts w:ascii="Granada" w:hAnsi="Granada" w:cs="Granada"/>
        </w:rPr>
        <w:t>:</w:t>
      </w:r>
    </w:p>
    <w:p w:rsidR="00970FF5" w:rsidRDefault="00970FF5" w:rsidP="000624A8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0624A8" w:rsidRDefault="000624A8" w:rsidP="000624A8">
      <w:pPr>
        <w:pStyle w:val="ListParagraph"/>
        <w:numPr>
          <w:ilvl w:val="0"/>
          <w:numId w:val="24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 If a reaction of   A  +   B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</w:r>
      <w:r>
        <w:rPr>
          <w:rFonts w:ascii="Granada" w:hAnsi="Granada" w:cs="Granad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  <w:t xml:space="preserve">C </w:t>
      </w:r>
      <w:r>
        <w:rPr>
          <w:rFonts w:ascii="Granada" w:hAnsi="Granada" w:cs="Granada"/>
        </w:rPr>
        <w:tab/>
        <w:t xml:space="preserve">+ </w:t>
      </w:r>
      <w:r>
        <w:rPr>
          <w:rFonts w:ascii="Granada" w:hAnsi="Granada" w:cs="Granada"/>
        </w:rPr>
        <w:tab/>
        <w:t>D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( possible / impossible )</w:t>
      </w:r>
    </w:p>
    <w:p w:rsidR="000624A8" w:rsidRDefault="000624A8" w:rsidP="000624A8">
      <w:pPr>
        <w:pStyle w:val="ListParagraph"/>
        <w:autoSpaceDE w:val="0"/>
        <w:adjustRightInd w:val="0"/>
        <w:ind w:left="2127"/>
        <w:rPr>
          <w:rFonts w:ascii="Granada" w:hAnsi="Granada" w:cs="Granada"/>
        </w:rPr>
      </w:pPr>
      <w:r>
        <w:rPr>
          <w:rFonts w:ascii="Granada" w:hAnsi="Granada" w:cs="Granada"/>
        </w:rPr>
        <w:t>30g</w:t>
      </w:r>
      <w:r>
        <w:rPr>
          <w:rFonts w:ascii="Granada" w:hAnsi="Granada" w:cs="Granada"/>
        </w:rPr>
        <w:tab/>
        <w:t>14g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40g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8g</w:t>
      </w:r>
    </w:p>
    <w:p w:rsidR="000624A8" w:rsidRDefault="000624A8" w:rsidP="000624A8">
      <w:pPr>
        <w:pStyle w:val="ListParagraph"/>
        <w:autoSpaceDE w:val="0"/>
        <w:adjustRightInd w:val="0"/>
        <w:ind w:left="797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</w:p>
    <w:p w:rsidR="000624A8" w:rsidRDefault="000624A8" w:rsidP="000624A8">
      <w:pPr>
        <w:pStyle w:val="ListParagraph"/>
        <w:numPr>
          <w:ilvl w:val="0"/>
          <w:numId w:val="24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If a reaction of   </w:t>
      </w:r>
      <w:r>
        <w:rPr>
          <w:rFonts w:ascii="Granada" w:hAnsi="Granada" w:cs="Granada"/>
        </w:rPr>
        <w:t>W</w:t>
      </w:r>
      <w:r>
        <w:rPr>
          <w:rFonts w:ascii="Granada" w:hAnsi="Granada" w:cs="Granada"/>
        </w:rPr>
        <w:t xml:space="preserve">  +   </w:t>
      </w:r>
      <w:r>
        <w:rPr>
          <w:rFonts w:ascii="Granada" w:hAnsi="Granada" w:cs="Granada"/>
        </w:rPr>
        <w:t>X</w: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</w:r>
      <w:r>
        <w:rPr>
          <w:rFonts w:ascii="Granada" w:hAnsi="Granada" w:cs="Granada"/>
        </w:rPr>
        <w:pict>
          <v:shape id="_x0000_s1037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>Y</w: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  <w:t xml:space="preserve">+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>Z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( possible / impossible )</w:t>
      </w:r>
    </w:p>
    <w:p w:rsidR="000624A8" w:rsidRDefault="000624A8" w:rsidP="000624A8">
      <w:pPr>
        <w:pStyle w:val="ListParagraph"/>
        <w:autoSpaceDE w:val="0"/>
        <w:adjustRightInd w:val="0"/>
        <w:ind w:left="2127"/>
        <w:rPr>
          <w:rFonts w:ascii="Granada" w:hAnsi="Granada" w:cs="Granada"/>
        </w:rPr>
      </w:pPr>
      <w:r>
        <w:rPr>
          <w:rFonts w:ascii="Granada" w:hAnsi="Granada" w:cs="Granada"/>
        </w:rPr>
        <w:t>14</w:t>
      </w:r>
      <w:r>
        <w:rPr>
          <w:rFonts w:ascii="Granada" w:hAnsi="Granada" w:cs="Granada"/>
        </w:rPr>
        <w:t>g</w:t>
      </w:r>
      <w:r>
        <w:rPr>
          <w:rFonts w:ascii="Granada" w:hAnsi="Granada" w:cs="Granada"/>
        </w:rPr>
        <w:tab/>
        <w:t>1</w:t>
      </w:r>
      <w:r>
        <w:rPr>
          <w:rFonts w:ascii="Granada" w:hAnsi="Granada" w:cs="Granada"/>
        </w:rPr>
        <w:t>6</w:t>
      </w:r>
      <w:r>
        <w:rPr>
          <w:rFonts w:ascii="Granada" w:hAnsi="Granada" w:cs="Granada"/>
        </w:rPr>
        <w:t>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>15</w:t>
      </w:r>
      <w:r>
        <w:rPr>
          <w:rFonts w:ascii="Granada" w:hAnsi="Granada" w:cs="Granada"/>
        </w:rPr>
        <w:t>g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</w:r>
      <w:proofErr w:type="spellStart"/>
      <w:r>
        <w:rPr>
          <w:rFonts w:ascii="Granada" w:hAnsi="Granada" w:cs="Granada"/>
        </w:rPr>
        <w:t>15</w:t>
      </w:r>
      <w:r>
        <w:rPr>
          <w:rFonts w:ascii="Granada" w:hAnsi="Granada" w:cs="Granada"/>
        </w:rPr>
        <w:t>g</w:t>
      </w:r>
      <w:proofErr w:type="spellEnd"/>
    </w:p>
    <w:p w:rsidR="00970FF5" w:rsidRDefault="00970FF5" w:rsidP="00970FF5">
      <w:pPr>
        <w:pStyle w:val="ListParagraph"/>
        <w:autoSpaceDE w:val="0"/>
        <w:adjustRightInd w:val="0"/>
        <w:ind w:left="797"/>
        <w:rPr>
          <w:rFonts w:ascii="Granada" w:hAnsi="Granada" w:cs="Granada"/>
        </w:rPr>
      </w:pPr>
    </w:p>
    <w:p w:rsidR="00970FF5" w:rsidRDefault="00970FF5" w:rsidP="00970FF5">
      <w:pPr>
        <w:pStyle w:val="ListParagraph"/>
        <w:numPr>
          <w:ilvl w:val="0"/>
          <w:numId w:val="24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>For a dissolving reaction:</w:t>
      </w:r>
      <w:r>
        <w:rPr>
          <w:rFonts w:ascii="Granada" w:hAnsi="Granada" w:cs="Granada"/>
        </w:rPr>
        <w:t xml:space="preserve">   </w:t>
      </w:r>
      <w:r>
        <w:rPr>
          <w:rFonts w:ascii="Granada" w:hAnsi="Granada" w:cs="Granada"/>
        </w:rPr>
        <w:t>Na</w:t>
      </w:r>
      <w:r w:rsidRPr="00970FF5">
        <w:rPr>
          <w:rFonts w:ascii="Granada" w:hAnsi="Granada" w:cs="Granada"/>
          <w:vertAlign w:val="subscript"/>
        </w:rPr>
        <w:t>2</w:t>
      </w:r>
      <w:r>
        <w:rPr>
          <w:rFonts w:ascii="Granada" w:hAnsi="Granada" w:cs="Granada"/>
        </w:rPr>
        <w:t>CO</w:t>
      </w:r>
      <w:r w:rsidRPr="00970FF5">
        <w:rPr>
          <w:rFonts w:ascii="Granada" w:hAnsi="Granada" w:cs="Granada"/>
          <w:vertAlign w:val="subscript"/>
        </w:rPr>
        <w:t>3(s)</w: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</w:r>
      <w:r>
        <w:rPr>
          <w:rFonts w:ascii="Granada" w:hAnsi="Granada" w:cs="Granada"/>
        </w:rPr>
        <w:pict>
          <v:shape id="_x0000_s1038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>Na</w:t>
      </w:r>
      <w:r w:rsidRPr="00970FF5">
        <w:rPr>
          <w:rFonts w:ascii="Granada" w:hAnsi="Granada" w:cs="Granada"/>
          <w:vertAlign w:val="superscript"/>
        </w:rPr>
        <w:t>+</w:t>
      </w:r>
      <w:r w:rsidRPr="00970FF5">
        <w:rPr>
          <w:rFonts w:ascii="Granada" w:hAnsi="Granada" w:cs="Granada"/>
          <w:vertAlign w:val="subscript"/>
        </w:rPr>
        <w:t>(</w:t>
      </w:r>
      <w:proofErr w:type="spellStart"/>
      <w:r w:rsidRPr="00970FF5">
        <w:rPr>
          <w:rFonts w:ascii="Granada" w:hAnsi="Granada" w:cs="Granada"/>
          <w:vertAlign w:val="subscript"/>
        </w:rPr>
        <w:t>aq</w:t>
      </w:r>
      <w:proofErr w:type="spellEnd"/>
      <w:r w:rsidRPr="00970FF5">
        <w:rPr>
          <w:rFonts w:ascii="Granada" w:hAnsi="Granada" w:cs="Granada"/>
          <w:vertAlign w:val="subscript"/>
        </w:rPr>
        <w:t>)</w:t>
      </w:r>
      <w:r>
        <w:rPr>
          <w:rFonts w:ascii="Granada" w:hAnsi="Granada" w:cs="Granada"/>
          <w:vertAlign w:val="subscript"/>
        </w:rPr>
        <w:t xml:space="preserve">  </w:t>
      </w:r>
      <w:r>
        <w:rPr>
          <w:rFonts w:ascii="Granada" w:hAnsi="Granada" w:cs="Granada"/>
        </w:rPr>
        <w:t>+</w: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>CO</w:t>
      </w:r>
      <w:r w:rsidRPr="00970FF5">
        <w:rPr>
          <w:rFonts w:ascii="Granada" w:hAnsi="Granada" w:cs="Granada"/>
          <w:vertAlign w:val="subscript"/>
        </w:rPr>
        <w:t>3</w:t>
      </w:r>
      <w:r>
        <w:rPr>
          <w:rFonts w:ascii="Granada" w:hAnsi="Granada" w:cs="Granada"/>
          <w:vertAlign w:val="superscript"/>
        </w:rPr>
        <w:t>2-</w:t>
      </w:r>
      <w:r w:rsidRPr="00970FF5">
        <w:rPr>
          <w:rFonts w:ascii="Granada" w:hAnsi="Granada" w:cs="Granada"/>
          <w:vertAlign w:val="subscript"/>
        </w:rPr>
        <w:t>(</w:t>
      </w:r>
      <w:proofErr w:type="spellStart"/>
      <w:r w:rsidRPr="00970FF5">
        <w:rPr>
          <w:rFonts w:ascii="Granada" w:hAnsi="Granada" w:cs="Granada"/>
          <w:vertAlign w:val="subscript"/>
        </w:rPr>
        <w:t>aq</w:t>
      </w:r>
      <w:proofErr w:type="spellEnd"/>
      <w:r w:rsidRPr="00970FF5">
        <w:rPr>
          <w:rFonts w:ascii="Granada" w:hAnsi="Granada" w:cs="Granada"/>
          <w:vertAlign w:val="subscript"/>
        </w:rPr>
        <w:t>)</w:t>
      </w:r>
      <w:r>
        <w:rPr>
          <w:rFonts w:ascii="Granada" w:hAnsi="Granada" w:cs="Granada"/>
        </w:rPr>
        <w:tab/>
        <w:t>( possible / impossible )</w:t>
      </w:r>
    </w:p>
    <w:p w:rsidR="00970FF5" w:rsidRDefault="00970FF5" w:rsidP="00970FF5">
      <w:pPr>
        <w:pStyle w:val="ListParagraph"/>
        <w:autoSpaceDE w:val="0"/>
        <w:adjustRightInd w:val="0"/>
        <w:ind w:left="2127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</w:p>
    <w:p w:rsidR="00FE07CF" w:rsidRDefault="00FE07CF" w:rsidP="00FE07CF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970FF5" w:rsidRDefault="00C54925" w:rsidP="00C5492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The Law of Conservation of Energy says that if nothing enters or leaves a system, the total </w:t>
      </w:r>
      <w:r w:rsidR="00FE07CF">
        <w:rPr>
          <w:rFonts w:ascii="Granada" w:hAnsi="Granada" w:cs="Granada"/>
        </w:rPr>
        <w:t>__________</w:t>
      </w:r>
      <w:r>
        <w:rPr>
          <w:rFonts w:ascii="Granada" w:hAnsi="Granada" w:cs="Granada"/>
        </w:rPr>
        <w:t xml:space="preserve"> in that system must be the sam</w:t>
      </w:r>
      <w:r w:rsidR="00970FF5">
        <w:rPr>
          <w:rFonts w:ascii="Granada" w:hAnsi="Granada" w:cs="Granada"/>
        </w:rPr>
        <w:t xml:space="preserve">e before and after any change. </w:t>
      </w:r>
    </w:p>
    <w:p w:rsidR="00C54925" w:rsidRDefault="00C54925" w:rsidP="00970FF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Use this</w:t>
      </w:r>
      <w:r w:rsidR="00970FF5">
        <w:rPr>
          <w:rFonts w:ascii="Granada" w:hAnsi="Granada" w:cs="Granada"/>
        </w:rPr>
        <w:t xml:space="preserve"> law</w:t>
      </w:r>
      <w:r>
        <w:rPr>
          <w:rFonts w:ascii="Granada" w:hAnsi="Granada" w:cs="Granada"/>
        </w:rPr>
        <w:t xml:space="preserve"> to spot any fibs below:</w:t>
      </w:r>
    </w:p>
    <w:p w:rsidR="00FE07CF" w:rsidRDefault="00FE07CF" w:rsidP="00FE07CF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4696"/>
        <w:gridCol w:w="4695"/>
      </w:tblGrid>
      <w:tr w:rsidR="00970FF5" w:rsidTr="00970FF5">
        <w:tc>
          <w:tcPr>
            <w:tcW w:w="5094" w:type="dxa"/>
          </w:tcPr>
          <w:p w:rsidR="00970FF5" w:rsidRPr="00970FF5" w:rsidRDefault="00970FF5" w:rsidP="00970FF5">
            <w:pPr>
              <w:pStyle w:val="ListParagraph"/>
              <w:numPr>
                <w:ilvl w:val="0"/>
                <w:numId w:val="25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( possible / impossible )</w:t>
            </w:r>
            <w:r>
              <w:rPr>
                <w:noProof/>
              </w:rPr>
              <w:t xml:space="preserve"> </w:t>
            </w:r>
          </w:p>
          <w:p w:rsidR="00970FF5" w:rsidRDefault="00970FF5" w:rsidP="00970FF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64357A7" wp14:editId="308666C1">
                  <wp:extent cx="2722731" cy="11246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437" cy="112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970FF5" w:rsidRDefault="00970FF5" w:rsidP="00970FF5">
            <w:pPr>
              <w:pStyle w:val="ListParagraph"/>
              <w:numPr>
                <w:ilvl w:val="0"/>
                <w:numId w:val="25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( possible / impossible )</w:t>
            </w:r>
            <w:r>
              <w:rPr>
                <w:rFonts w:ascii="Granada" w:hAnsi="Granada" w:cs="Granada"/>
              </w:rPr>
              <w:t xml:space="preserve"> </w:t>
            </w:r>
          </w:p>
          <w:p w:rsidR="00970FF5" w:rsidRPr="00970FF5" w:rsidRDefault="00970FF5" w:rsidP="00970FF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B5A2A86" wp14:editId="5D1E2B33">
                  <wp:extent cx="2721010" cy="115613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660" cy="115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FF5" w:rsidRDefault="00970FF5" w:rsidP="00970FF5">
      <w:pPr>
        <w:pStyle w:val="ListParagraph"/>
        <w:numPr>
          <w:ilvl w:val="0"/>
          <w:numId w:val="25"/>
        </w:numPr>
        <w:autoSpaceDE w:val="0"/>
        <w:adjustRightInd w:val="0"/>
        <w:rPr>
          <w:rFonts w:ascii="Granada" w:hAnsi="Granada" w:cs="Granada"/>
        </w:rPr>
        <w:sectPr w:rsidR="00970FF5" w:rsidSect="0045414D">
          <w:pgSz w:w="12240" w:h="15840"/>
          <w:pgMar w:top="720" w:right="1134" w:bottom="993" w:left="1134" w:header="0" w:footer="0" w:gutter="0"/>
          <w:cols w:space="720"/>
          <w:formProt w:val="0"/>
          <w:docGrid w:linePitch="360"/>
        </w:sectPr>
      </w:pPr>
    </w:p>
    <w:p w:rsidR="00FE07CF" w:rsidRDefault="00FE07CF" w:rsidP="00FE07CF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FE07CF" w:rsidRDefault="00F35EF2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The Law of Conservation of Charge is similar to the two laws above</w:t>
      </w:r>
      <w:r w:rsidR="00C54925" w:rsidRPr="00C54925">
        <w:rPr>
          <w:rFonts w:ascii="Granada" w:hAnsi="Granada" w:cs="Granada"/>
        </w:rPr>
        <w:t xml:space="preserve">.  </w:t>
      </w:r>
      <w:r>
        <w:rPr>
          <w:rFonts w:ascii="Granada" w:hAnsi="Granada" w:cs="Granada"/>
        </w:rPr>
        <w:t xml:space="preserve">It says that if nothing enters or leaves a system, the total </w:t>
      </w:r>
      <w:r w:rsidR="00FE07CF">
        <w:rPr>
          <w:rFonts w:ascii="Granada" w:hAnsi="Granada" w:cs="Granada"/>
        </w:rPr>
        <w:t>____________</w:t>
      </w:r>
      <w:r>
        <w:rPr>
          <w:rFonts w:ascii="Granada" w:hAnsi="Granada" w:cs="Granada"/>
        </w:rPr>
        <w:t xml:space="preserve"> in that system must be the same before and after any change. </w:t>
      </w:r>
    </w:p>
    <w:p w:rsidR="00FE07CF" w:rsidRDefault="00FE07CF" w:rsidP="00FE07CF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54925" w:rsidRDefault="00C54925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C54925">
        <w:rPr>
          <w:rFonts w:ascii="Granada" w:hAnsi="Granada" w:cs="Granada"/>
        </w:rPr>
        <w:t xml:space="preserve">The Law of Conservation of </w:t>
      </w:r>
      <w:r w:rsidR="00AE2105">
        <w:rPr>
          <w:rFonts w:ascii="Granada" w:hAnsi="Granada" w:cs="Granada"/>
        </w:rPr>
        <w:t xml:space="preserve">Charge can help us spot </w:t>
      </w:r>
      <w:r w:rsidRPr="00C54925">
        <w:rPr>
          <w:rFonts w:ascii="Granada" w:hAnsi="Granada" w:cs="Granada"/>
        </w:rPr>
        <w:t xml:space="preserve">wrongly written </w:t>
      </w:r>
      <w:r>
        <w:rPr>
          <w:rFonts w:ascii="Granada" w:hAnsi="Granada" w:cs="Granada"/>
        </w:rPr>
        <w:t xml:space="preserve"> </w:t>
      </w:r>
      <w:r w:rsidRPr="00C54925">
        <w:rPr>
          <w:rFonts w:ascii="Granada" w:hAnsi="Granada" w:cs="Granada"/>
        </w:rPr>
        <w:t xml:space="preserve"> equation</w:t>
      </w:r>
      <w:r>
        <w:rPr>
          <w:rFonts w:ascii="Granada" w:hAnsi="Granada" w:cs="Granada"/>
        </w:rPr>
        <w:t>s for ions</w:t>
      </w:r>
      <w:r w:rsidRPr="00C54925">
        <w:rPr>
          <w:rFonts w:ascii="Granada" w:hAnsi="Granada" w:cs="Granada"/>
        </w:rPr>
        <w:t>.</w:t>
      </w:r>
      <w:r>
        <w:rPr>
          <w:rFonts w:ascii="Granada" w:hAnsi="Granada" w:cs="Granada"/>
        </w:rPr>
        <w:t xml:space="preserve"> </w:t>
      </w:r>
    </w:p>
    <w:p w:rsidR="00C54925" w:rsidRDefault="00C54925" w:rsidP="00C54925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Ba  + 2e-  </w:t>
      </w:r>
      <w:r w:rsidR="005A7685">
        <w:rPr>
          <w:rFonts w:ascii="Granada" w:hAnsi="Granada" w:cs="Granada"/>
        </w:rPr>
      </w:r>
      <w:r w:rsidR="005A7685">
        <w:rPr>
          <w:rFonts w:ascii="Granada" w:hAnsi="Granada" w:cs="Granada"/>
        </w:rPr>
        <w:pict>
          <v:shape id="_x0000_s1035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>
        <w:rPr>
          <w:rFonts w:ascii="Granada" w:hAnsi="Granada" w:cs="Granada"/>
        </w:rPr>
        <w:t xml:space="preserve">    Ba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   </w:t>
      </w:r>
      <w:r>
        <w:rPr>
          <w:rFonts w:ascii="Granada" w:hAnsi="Granada" w:cs="Granada"/>
        </w:rPr>
        <w:tab/>
        <w:t xml:space="preserve">possible / impossible  </w:t>
      </w:r>
    </w:p>
    <w:p w:rsidR="00C54925" w:rsidRDefault="00C54925" w:rsidP="00C54925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F   </w:t>
      </w:r>
      <w:r w:rsidR="005A7685">
        <w:rPr>
          <w:rFonts w:ascii="Granada" w:hAnsi="Granada" w:cs="Granada"/>
        </w:rPr>
      </w:r>
      <w:r w:rsidR="005A7685">
        <w:rPr>
          <w:rFonts w:ascii="Granada" w:hAnsi="Granada" w:cs="Granada"/>
        </w:rPr>
        <w:pict>
          <v:shape id="_x0000_s1034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proofErr w:type="spellStart"/>
      <w:r>
        <w:rPr>
          <w:rFonts w:ascii="Granada" w:hAnsi="Granada" w:cs="Granada"/>
        </w:rPr>
        <w:t>F</w:t>
      </w:r>
      <w:proofErr w:type="spellEnd"/>
      <w:r>
        <w:rPr>
          <w:rFonts w:ascii="Granada" w:hAnsi="Granada" w:cs="Granada"/>
        </w:rPr>
        <w:t xml:space="preserve">+  +      e-      </w:t>
      </w:r>
      <w:r>
        <w:rPr>
          <w:rFonts w:ascii="Granada" w:hAnsi="Granada" w:cs="Granada"/>
        </w:rPr>
        <w:tab/>
        <w:t>possible / impossible</w:t>
      </w:r>
    </w:p>
    <w:p w:rsidR="00C54925" w:rsidRDefault="00C54925" w:rsidP="00C54925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S    </w:t>
      </w:r>
      <w:r w:rsidR="005A7685">
        <w:rPr>
          <w:rFonts w:ascii="Granada" w:hAnsi="Granada" w:cs="Granada"/>
        </w:rPr>
      </w:r>
      <w:r w:rsidR="005A7685">
        <w:rPr>
          <w:rFonts w:ascii="Granada" w:hAnsi="Granada" w:cs="Granada"/>
        </w:rPr>
        <w:pict>
          <v:shape id="_x0000_s1033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>
        <w:rPr>
          <w:rFonts w:ascii="Granada" w:hAnsi="Granada" w:cs="Granada"/>
        </w:rPr>
        <w:t>S</w:t>
      </w:r>
      <w:r w:rsidRPr="00C54925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 +   2e-      </w:t>
      </w:r>
      <w:r>
        <w:rPr>
          <w:rFonts w:ascii="Granada" w:hAnsi="Granada" w:cs="Granada"/>
        </w:rPr>
        <w:tab/>
        <w:t>possible / impossible</w:t>
      </w:r>
    </w:p>
    <w:p w:rsidR="00C54925" w:rsidRDefault="00AE2105" w:rsidP="00C54925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I  </w:t>
      </w:r>
      <w:r w:rsidR="00C54925">
        <w:rPr>
          <w:rFonts w:ascii="Granada" w:hAnsi="Granada" w:cs="Granada"/>
        </w:rPr>
        <w:t xml:space="preserve">  </w:t>
      </w:r>
      <w:r w:rsidR="005A7685">
        <w:rPr>
          <w:rFonts w:ascii="Granada" w:hAnsi="Granada" w:cs="Granada"/>
        </w:rPr>
      </w:r>
      <w:r w:rsidR="005A7685">
        <w:rPr>
          <w:rFonts w:ascii="Granada" w:hAnsi="Granada" w:cs="Granada"/>
        </w:rPr>
        <w:pict>
          <v:shape id="_x0000_s1032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proofErr w:type="spellStart"/>
      <w:r>
        <w:rPr>
          <w:rFonts w:ascii="Granada" w:hAnsi="Granada" w:cs="Granada"/>
        </w:rPr>
        <w:t>I</w:t>
      </w:r>
      <w:proofErr w:type="spellEnd"/>
      <w:r w:rsidR="00C54925" w:rsidRPr="00C54925">
        <w:rPr>
          <w:rFonts w:ascii="Granada" w:hAnsi="Granada" w:cs="Granada"/>
          <w:vertAlign w:val="superscript"/>
        </w:rPr>
        <w:t>+</w:t>
      </w:r>
      <w:r w:rsidR="00C54925">
        <w:rPr>
          <w:rFonts w:ascii="Granada" w:hAnsi="Granada" w:cs="Granada"/>
        </w:rPr>
        <w:t xml:space="preserve">  </w:t>
      </w:r>
      <w:r>
        <w:rPr>
          <w:rFonts w:ascii="Granada" w:hAnsi="Granada" w:cs="Granada"/>
        </w:rPr>
        <w:t>+  e-</w:t>
      </w:r>
      <w:r w:rsidR="00C54925">
        <w:rPr>
          <w:rFonts w:ascii="Granada" w:hAnsi="Granada" w:cs="Granada"/>
        </w:rPr>
        <w:t xml:space="preserve">    </w:t>
      </w:r>
      <w:r w:rsidR="00C54925">
        <w:rPr>
          <w:rFonts w:ascii="Granada" w:hAnsi="Granada" w:cs="Granada"/>
        </w:rPr>
        <w:tab/>
      </w:r>
      <w:r w:rsidR="00B5621B">
        <w:rPr>
          <w:rFonts w:ascii="Granada" w:hAnsi="Granada" w:cs="Granada"/>
        </w:rPr>
        <w:tab/>
      </w:r>
      <w:r w:rsidR="00C54925">
        <w:rPr>
          <w:rFonts w:ascii="Granada" w:hAnsi="Granada" w:cs="Granada"/>
        </w:rPr>
        <w:t>possible / impossible</w:t>
      </w:r>
    </w:p>
    <w:p w:rsidR="00C54925" w:rsidRPr="00C54925" w:rsidRDefault="00AE2105" w:rsidP="00C54925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Ag    +    </w:t>
      </w:r>
      <w:r w:rsidR="00C54925">
        <w:rPr>
          <w:rFonts w:ascii="Granada" w:hAnsi="Granada" w:cs="Granada"/>
        </w:rPr>
        <w:t xml:space="preserve">e-  </w:t>
      </w:r>
      <w:r w:rsidR="005A7685">
        <w:rPr>
          <w:rFonts w:ascii="Granada" w:hAnsi="Granada" w:cs="Granada"/>
        </w:rPr>
      </w:r>
      <w:r w:rsidR="005A7685">
        <w:rPr>
          <w:rFonts w:ascii="Granada" w:hAnsi="Granada" w:cs="Granada"/>
        </w:rPr>
        <w:pict>
          <v:shape id="_x0000_s1031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>
        <w:rPr>
          <w:rFonts w:ascii="Granada" w:hAnsi="Granada" w:cs="Granada"/>
        </w:rPr>
        <w:t xml:space="preserve"> Ag</w:t>
      </w:r>
      <w:r w:rsidR="00C54925" w:rsidRPr="00C54925">
        <w:rPr>
          <w:rFonts w:ascii="Granada" w:hAnsi="Granada" w:cs="Granada"/>
          <w:vertAlign w:val="superscript"/>
        </w:rPr>
        <w:t>+</w:t>
      </w:r>
      <w:r w:rsidR="00C54925">
        <w:rPr>
          <w:rFonts w:ascii="Granada" w:hAnsi="Granada" w:cs="Granada"/>
        </w:rPr>
        <w:t xml:space="preserve">      </w:t>
      </w:r>
      <w:r w:rsidR="00C54925">
        <w:rPr>
          <w:rFonts w:ascii="Granada" w:hAnsi="Granada" w:cs="Granada"/>
        </w:rPr>
        <w:tab/>
        <w:t>possible / impossible</w:t>
      </w: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AA6695" w:rsidRDefault="00AA6695" w:rsidP="00AE210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neutral Mg losing two electrons</w:t>
      </w:r>
      <w:r w:rsidR="007B1405">
        <w:rPr>
          <w:rFonts w:ascii="Granada" w:hAnsi="Granada" w:cs="Granada"/>
        </w:rPr>
        <w:t xml:space="preserve"> (In the first blank, write Mg.  You don’t need to write the high low numbers, just the charge, if any)</w:t>
      </w:r>
      <w:r>
        <w:rPr>
          <w:rFonts w:ascii="Granada" w:hAnsi="Granada" w:cs="Granada"/>
        </w:rPr>
        <w:t>:</w:t>
      </w:r>
    </w:p>
    <w:p w:rsidR="00AA6695" w:rsidRP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5A7685">
        <w:rPr>
          <w:rFonts w:ascii="Granada" w:hAnsi="Granada" w:cs="Granada"/>
          <w:sz w:val="40"/>
          <w:szCs w:val="40"/>
        </w:rPr>
      </w:r>
      <w:r w:rsidR="005A7685">
        <w:rPr>
          <w:rFonts w:ascii="Granada" w:hAnsi="Granada" w:cs="Granada"/>
          <w:sz w:val="40"/>
          <w:szCs w:val="40"/>
        </w:rPr>
        <w:pict>
          <v:shape id="_x0000_s1030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AA6695" w:rsidRDefault="00AA6695" w:rsidP="00AA669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neutral chlorine atom gaining one electron:</w:t>
      </w:r>
    </w:p>
    <w:p w:rsid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5A7685">
        <w:rPr>
          <w:rFonts w:ascii="Granada" w:hAnsi="Granada" w:cs="Granada"/>
          <w:sz w:val="40"/>
          <w:szCs w:val="40"/>
        </w:rPr>
      </w:r>
      <w:r w:rsidR="005A7685">
        <w:rPr>
          <w:rFonts w:ascii="Granada" w:hAnsi="Granada" w:cs="Granada"/>
          <w:sz w:val="40"/>
          <w:szCs w:val="40"/>
        </w:rPr>
        <w:pict>
          <v:shape id="_x0000_s1029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C32E9B" w:rsidRPr="00AA6695" w:rsidRDefault="00C32E9B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</w:p>
    <w:p w:rsidR="00AA6695" w:rsidRDefault="00AA6695" w:rsidP="00AA669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a neutral boron atom  losing three electrons:</w:t>
      </w:r>
    </w:p>
    <w:p w:rsidR="00AA6695" w:rsidRP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5A7685">
        <w:rPr>
          <w:rFonts w:ascii="Granada" w:hAnsi="Granada" w:cs="Granada"/>
          <w:sz w:val="40"/>
          <w:szCs w:val="40"/>
        </w:rPr>
      </w:r>
      <w:r w:rsidR="005A7685">
        <w:rPr>
          <w:rFonts w:ascii="Granada" w:hAnsi="Granada" w:cs="Granada"/>
          <w:sz w:val="40"/>
          <w:szCs w:val="40"/>
        </w:rPr>
        <w:pict>
          <v:shape id="_x0000_s1028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AA6695" w:rsidRDefault="00AA6695" w:rsidP="00AA669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 O</w:t>
      </w:r>
      <w:r w:rsidRPr="00AA6695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anion losing two electrons:</w:t>
      </w:r>
    </w:p>
    <w:p w:rsidR="00AA6695" w:rsidRP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5A7685">
        <w:rPr>
          <w:rFonts w:ascii="Granada" w:hAnsi="Granada" w:cs="Granada"/>
          <w:sz w:val="40"/>
          <w:szCs w:val="40"/>
        </w:rPr>
      </w:r>
      <w:r w:rsidR="005A7685">
        <w:rPr>
          <w:rFonts w:ascii="Granada" w:hAnsi="Granada" w:cs="Granada"/>
          <w:sz w:val="40"/>
          <w:szCs w:val="40"/>
        </w:rPr>
        <w:pict>
          <v:shape id="_x0000_s1027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AA6695" w:rsidRDefault="00AA6695" w:rsidP="00AA669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Write a balanced equation for Iron(III) ion  gaining three electrons:</w:t>
      </w:r>
    </w:p>
    <w:p w:rsidR="00AA6695" w:rsidRP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</w:t>
      </w:r>
      <w:r w:rsidR="007E011D" w:rsidRPr="00AA6695">
        <w:rPr>
          <w:rFonts w:ascii="Granada" w:hAnsi="Granada" w:cs="Granada"/>
          <w:sz w:val="40"/>
          <w:szCs w:val="40"/>
        </w:rPr>
        <w:t xml:space="preserve">+ </w:t>
      </w:r>
      <w:r w:rsidR="007E011D">
        <w:rPr>
          <w:rFonts w:ascii="Granada" w:hAnsi="Granada" w:cs="Granada"/>
          <w:sz w:val="40"/>
          <w:szCs w:val="40"/>
        </w:rPr>
        <w:t xml:space="preserve"> </w:t>
      </w:r>
      <w:r w:rsidR="007E011D" w:rsidRPr="00AA6695">
        <w:rPr>
          <w:rFonts w:ascii="Granada" w:hAnsi="Granada" w:cs="Granada"/>
          <w:sz w:val="40"/>
          <w:szCs w:val="40"/>
        </w:rPr>
        <w:t xml:space="preserve">____  </w:t>
      </w:r>
      <w:r w:rsidRPr="00AA6695">
        <w:rPr>
          <w:rFonts w:ascii="Granada" w:hAnsi="Granada" w:cs="Granada"/>
          <w:sz w:val="40"/>
          <w:szCs w:val="40"/>
        </w:rPr>
        <w:t xml:space="preserve"> </w:t>
      </w:r>
      <w:r w:rsidR="005A7685">
        <w:rPr>
          <w:rFonts w:ascii="Granada" w:hAnsi="Granada" w:cs="Granada"/>
          <w:sz w:val="40"/>
          <w:szCs w:val="40"/>
        </w:rPr>
      </w:r>
      <w:r w:rsidR="005A7685">
        <w:rPr>
          <w:rFonts w:ascii="Granada" w:hAnsi="Granada" w:cs="Granada"/>
          <w:sz w:val="40"/>
          <w:szCs w:val="40"/>
        </w:rPr>
        <w:pict>
          <v:shape id="_x0000_s1026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</w:t>
      </w:r>
      <w:bookmarkStart w:id="0" w:name="_GoBack"/>
      <w:bookmarkEnd w:id="0"/>
    </w:p>
    <w:p w:rsidR="00AA6695" w:rsidRDefault="00AA6695" w:rsidP="00C32E9B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BF2576" w:rsidRPr="00C32E9B" w:rsidRDefault="00A930C7" w:rsidP="00C32E9B">
      <w:pPr>
        <w:pStyle w:val="ListParagraph"/>
        <w:autoSpaceDE w:val="0"/>
        <w:adjustRightInd w:val="0"/>
        <w:ind w:left="77"/>
        <w:rPr>
          <w:rFonts w:ascii="Granada" w:hAnsi="Granada" w:cs="Granada"/>
          <w:b/>
          <w:i/>
        </w:rPr>
      </w:pPr>
      <w:r w:rsidRPr="00C32E9B">
        <w:rPr>
          <w:rFonts w:ascii="Granada" w:hAnsi="Granada" w:cs="Granada"/>
          <w:b/>
          <w:i/>
        </w:rPr>
        <w:t>Valence</w:t>
      </w:r>
    </w:p>
    <w:p w:rsidR="00945AC7" w:rsidRDefault="00945AC7" w:rsidP="00AE210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How many valence electrons does each atom below have?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4000"/>
        <w:gridCol w:w="1134"/>
        <w:gridCol w:w="3261"/>
        <w:gridCol w:w="1716"/>
      </w:tblGrid>
      <w:tr w:rsidR="00F35EF2" w:rsidTr="00F35EF2">
        <w:tc>
          <w:tcPr>
            <w:tcW w:w="4000" w:type="dxa"/>
            <w:vAlign w:val="center"/>
          </w:tcPr>
          <w:p w:rsidR="00945AC7" w:rsidRDefault="00945AC7" w:rsidP="00945AC7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78E8E42B" wp14:editId="19864706">
                  <wp:extent cx="1483019" cy="162133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827" t="10655" r="59249" b="2869"/>
                          <a:stretch/>
                        </pic:blipFill>
                        <pic:spPr bwMode="auto">
                          <a:xfrm>
                            <a:off x="0" y="0"/>
                            <a:ext cx="1484222" cy="162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45AC7" w:rsidRDefault="00945AC7" w:rsidP="00945AC7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________</w:t>
            </w:r>
          </w:p>
        </w:tc>
        <w:tc>
          <w:tcPr>
            <w:tcW w:w="3261" w:type="dxa"/>
            <w:vAlign w:val="center"/>
          </w:tcPr>
          <w:p w:rsidR="00945AC7" w:rsidRDefault="00945AC7" w:rsidP="00945AC7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F5F7F54" wp14:editId="1DA4A4AA">
                  <wp:extent cx="1680345" cy="162133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8162" t="2869" b="10655"/>
                          <a:stretch/>
                        </pic:blipFill>
                        <pic:spPr bwMode="auto">
                          <a:xfrm>
                            <a:off x="0" y="0"/>
                            <a:ext cx="1681708" cy="162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945AC7" w:rsidRDefault="00945AC7" w:rsidP="00945AC7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_________</w:t>
            </w:r>
          </w:p>
        </w:tc>
      </w:tr>
    </w:tbl>
    <w:p w:rsidR="00A930C7" w:rsidRPr="00A930C7" w:rsidRDefault="00A930C7" w:rsidP="00A930C7">
      <w:pPr>
        <w:pStyle w:val="ListParagraph"/>
        <w:autoSpaceDE w:val="0"/>
        <w:adjustRightInd w:val="0"/>
        <w:ind w:left="77"/>
        <w:rPr>
          <w:rFonts w:ascii="Granada" w:hAnsi="Granada" w:cs="Granada"/>
          <w:b/>
          <w:i/>
          <w:sz w:val="18"/>
          <w:szCs w:val="18"/>
        </w:rPr>
      </w:pPr>
      <w:r w:rsidRPr="00A930C7">
        <w:rPr>
          <w:rFonts w:ascii="Granada" w:hAnsi="Granada" w:cs="Granada"/>
          <w:b/>
          <w:i/>
          <w:sz w:val="18"/>
          <w:szCs w:val="18"/>
        </w:rPr>
        <w:t>Below each particle group circle the total charge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2530"/>
        <w:gridCol w:w="2527"/>
        <w:gridCol w:w="2527"/>
        <w:gridCol w:w="2527"/>
      </w:tblGrid>
      <w:tr w:rsidR="00A930C7" w:rsidTr="00A930C7">
        <w:tc>
          <w:tcPr>
            <w:tcW w:w="2530" w:type="dxa"/>
          </w:tcPr>
          <w:p w:rsidR="00A930C7" w:rsidRDefault="00A930C7" w:rsidP="00AE2105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04DDDDB" wp14:editId="5644FB11">
                  <wp:extent cx="419100" cy="333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A930C7" w:rsidRDefault="00A930C7" w:rsidP="00AE2105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F609338" wp14:editId="26FC8F3B">
                  <wp:extent cx="381000" cy="333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A930C7" w:rsidRDefault="00A930C7" w:rsidP="00AE2105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20F93A4" wp14:editId="6A9FBFCF">
                  <wp:extent cx="3905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A930C7" w:rsidRDefault="00A930C7" w:rsidP="00AE2105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0D8E621C" wp14:editId="2A5693F4">
                  <wp:extent cx="352425" cy="447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C7" w:rsidTr="00A930C7">
        <w:tc>
          <w:tcPr>
            <w:tcW w:w="2530" w:type="dxa"/>
          </w:tcPr>
          <w:p w:rsidR="00A930C7" w:rsidRPr="00A930C7" w:rsidRDefault="00A930C7" w:rsidP="00A930C7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  <w:tc>
          <w:tcPr>
            <w:tcW w:w="2527" w:type="dxa"/>
          </w:tcPr>
          <w:p w:rsidR="00A930C7" w:rsidRPr="00A930C7" w:rsidRDefault="00A930C7" w:rsidP="00743CE2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  <w:tc>
          <w:tcPr>
            <w:tcW w:w="2527" w:type="dxa"/>
          </w:tcPr>
          <w:p w:rsidR="00A930C7" w:rsidRPr="00A930C7" w:rsidRDefault="00A930C7" w:rsidP="00743CE2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  <w:tc>
          <w:tcPr>
            <w:tcW w:w="2527" w:type="dxa"/>
          </w:tcPr>
          <w:p w:rsidR="00A930C7" w:rsidRPr="00A930C7" w:rsidRDefault="00A930C7" w:rsidP="00743CE2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</w:tr>
    </w:tbl>
    <w:p w:rsidR="00A930C7" w:rsidRDefault="00A930C7" w:rsidP="00A930C7">
      <w:pPr>
        <w:autoSpaceDE w:val="0"/>
        <w:adjustRightInd w:val="0"/>
        <w:ind w:left="-283"/>
        <w:rPr>
          <w:rFonts w:ascii="Granada" w:hAnsi="Granada" w:cs="Granada"/>
        </w:rPr>
      </w:pPr>
    </w:p>
    <w:p w:rsidR="00A930C7" w:rsidRDefault="00BF3758" w:rsidP="00A930C7">
      <w:pPr>
        <w:pStyle w:val="ListParagraph"/>
        <w:numPr>
          <w:ilvl w:val="0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>For electrically charged objects, the two principles of attraction are:</w:t>
      </w:r>
    </w:p>
    <w:p w:rsidR="00BF3758" w:rsidRPr="00BF3758" w:rsidRDefault="00BF3758" w:rsidP="00BF3758">
      <w:pPr>
        <w:pStyle w:val="ListParagraph"/>
        <w:numPr>
          <w:ilvl w:val="0"/>
          <w:numId w:val="18"/>
        </w:numPr>
        <w:autoSpaceDE w:val="0"/>
        <w:adjustRightInd w:val="0"/>
        <w:rPr>
          <w:rFonts w:ascii="Granada" w:hAnsi="Granada" w:cs="Granada"/>
        </w:rPr>
      </w:pPr>
      <w:r w:rsidRPr="00BF3758">
        <w:rPr>
          <w:rFonts w:ascii="Granada" w:hAnsi="Granada" w:cs="Granada"/>
        </w:rPr>
        <w:t>attraction decreases with distance</w:t>
      </w:r>
    </w:p>
    <w:p w:rsidR="00BF3758" w:rsidRPr="00BF3758" w:rsidRDefault="00BF3758" w:rsidP="00BF3758">
      <w:pPr>
        <w:pStyle w:val="ListParagraph"/>
        <w:numPr>
          <w:ilvl w:val="0"/>
          <w:numId w:val="18"/>
        </w:numPr>
        <w:autoSpaceDE w:val="0"/>
        <w:adjustRightInd w:val="0"/>
        <w:rPr>
          <w:rFonts w:ascii="Granada" w:hAnsi="Granada" w:cs="Granada"/>
        </w:rPr>
      </w:pPr>
      <w:r w:rsidRPr="00BF3758">
        <w:rPr>
          <w:rFonts w:ascii="Granada" w:hAnsi="Granada" w:cs="Granada"/>
        </w:rPr>
        <w:t>attraction decreases when charge decreases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96"/>
        <w:gridCol w:w="4040"/>
      </w:tblGrid>
      <w:tr w:rsidR="00945AC7" w:rsidTr="00970FF5">
        <w:tc>
          <w:tcPr>
            <w:tcW w:w="2796" w:type="dxa"/>
          </w:tcPr>
          <w:p w:rsidR="00945AC7" w:rsidRDefault="00945AC7" w:rsidP="00945AC7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8A408AF" wp14:editId="07EDE95C">
                  <wp:extent cx="1628775" cy="1695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Align w:val="center"/>
          </w:tcPr>
          <w:p w:rsidR="00945AC7" w:rsidRDefault="00945AC7" w:rsidP="00970FF5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this drawing of an atom the particles are labeled with their charges.   This atom contains   _______ electrons,    ______ protons,   and ______ neutrons.</w:t>
            </w:r>
          </w:p>
          <w:p w:rsidR="00945AC7" w:rsidRDefault="00945AC7" w:rsidP="00970FF5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</w:tr>
    </w:tbl>
    <w:p w:rsidR="00C32E9B" w:rsidRDefault="00C32E9B" w:rsidP="00C32E9B">
      <w:pPr>
        <w:autoSpaceDE w:val="0"/>
        <w:adjustRightInd w:val="0"/>
        <w:rPr>
          <w:rFonts w:ascii="Granada" w:hAnsi="Granada" w:cs="Granada"/>
        </w:rPr>
      </w:pPr>
    </w:p>
    <w:p w:rsidR="007B1405" w:rsidRDefault="007B1405" w:rsidP="00C32E9B">
      <w:pPr>
        <w:autoSpaceDE w:val="0"/>
        <w:adjustRightInd w:val="0"/>
        <w:rPr>
          <w:rFonts w:ascii="Granada" w:hAnsi="Granada" w:cs="Granada"/>
        </w:rPr>
      </w:pPr>
    </w:p>
    <w:p w:rsidR="007B1405" w:rsidRDefault="007B1405" w:rsidP="00C32E9B">
      <w:pPr>
        <w:autoSpaceDE w:val="0"/>
        <w:adjustRightInd w:val="0"/>
        <w:rPr>
          <w:rFonts w:ascii="Granada" w:hAnsi="Granada" w:cs="Granada"/>
        </w:rPr>
      </w:pPr>
    </w:p>
    <w:p w:rsidR="007B1405" w:rsidRDefault="007B1405" w:rsidP="00C32E9B">
      <w:pPr>
        <w:autoSpaceDE w:val="0"/>
        <w:adjustRightInd w:val="0"/>
        <w:rPr>
          <w:rFonts w:ascii="Granada" w:hAnsi="Granada" w:cs="Granada"/>
        </w:rPr>
      </w:pPr>
    </w:p>
    <w:p w:rsidR="007B1405" w:rsidRDefault="007B1405" w:rsidP="00C32E9B">
      <w:pPr>
        <w:autoSpaceDE w:val="0"/>
        <w:adjustRightInd w:val="0"/>
        <w:rPr>
          <w:rFonts w:ascii="Granada" w:hAnsi="Granada" w:cs="Granada"/>
        </w:rPr>
      </w:pPr>
    </w:p>
    <w:p w:rsidR="007B1405" w:rsidRDefault="007B1405" w:rsidP="00C32E9B">
      <w:pPr>
        <w:autoSpaceDE w:val="0"/>
        <w:adjustRightInd w:val="0"/>
        <w:rPr>
          <w:rFonts w:ascii="Granada" w:hAnsi="Granada" w:cs="Granada"/>
        </w:rPr>
      </w:pPr>
    </w:p>
    <w:p w:rsidR="007B1405" w:rsidRPr="00C32E9B" w:rsidRDefault="007B1405" w:rsidP="00C32E9B">
      <w:pPr>
        <w:autoSpaceDE w:val="0"/>
        <w:adjustRightInd w:val="0"/>
        <w:rPr>
          <w:rFonts w:ascii="Granada" w:hAnsi="Granada" w:cs="Granada"/>
        </w:rPr>
      </w:pPr>
    </w:p>
    <w:p w:rsidR="00F35EF2" w:rsidRDefault="00F35EF2" w:rsidP="00F35EF2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How many valence electrons does each atom below have?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4000"/>
        <w:gridCol w:w="1134"/>
        <w:gridCol w:w="3261"/>
        <w:gridCol w:w="1716"/>
      </w:tblGrid>
      <w:tr w:rsidR="00F35EF2" w:rsidTr="00743CE2">
        <w:tc>
          <w:tcPr>
            <w:tcW w:w="4000" w:type="dxa"/>
            <w:vAlign w:val="center"/>
          </w:tcPr>
          <w:p w:rsidR="00F35EF2" w:rsidRDefault="00F35EF2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93250CB" wp14:editId="5A524C38">
                  <wp:extent cx="1309255" cy="143136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827" t="10655" r="59249" b="2869"/>
                          <a:stretch/>
                        </pic:blipFill>
                        <pic:spPr bwMode="auto">
                          <a:xfrm>
                            <a:off x="0" y="0"/>
                            <a:ext cx="1326142" cy="1449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35EF2" w:rsidRDefault="00F35EF2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________</w:t>
            </w:r>
          </w:p>
        </w:tc>
        <w:tc>
          <w:tcPr>
            <w:tcW w:w="3261" w:type="dxa"/>
            <w:vAlign w:val="center"/>
          </w:tcPr>
          <w:p w:rsidR="00F35EF2" w:rsidRDefault="00F35EF2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242DD55" wp14:editId="7A31C950">
                  <wp:extent cx="1292295" cy="124690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8162" t="2869" b="10655"/>
                          <a:stretch/>
                        </pic:blipFill>
                        <pic:spPr bwMode="auto">
                          <a:xfrm>
                            <a:off x="0" y="0"/>
                            <a:ext cx="1287842" cy="1242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vAlign w:val="center"/>
          </w:tcPr>
          <w:p w:rsidR="00F35EF2" w:rsidRDefault="00F35EF2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_________</w:t>
            </w:r>
          </w:p>
        </w:tc>
      </w:tr>
    </w:tbl>
    <w:p w:rsidR="00F35EF2" w:rsidRDefault="00F35EF2" w:rsidP="00F35EF2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BF3758" w:rsidRDefault="00BF3758" w:rsidP="00BF3758">
      <w:pPr>
        <w:autoSpaceDE w:val="0"/>
        <w:adjustRightInd w:val="0"/>
        <w:ind w:left="360"/>
        <w:rPr>
          <w:rFonts w:ascii="Granada" w:hAnsi="Granada" w:cs="Granad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4"/>
        <w:gridCol w:w="278"/>
        <w:gridCol w:w="4626"/>
      </w:tblGrid>
      <w:tr w:rsidR="00BF3758" w:rsidTr="00BF3758">
        <w:tc>
          <w:tcPr>
            <w:tcW w:w="4993" w:type="dxa"/>
          </w:tcPr>
          <w:p w:rsidR="00BF3758" w:rsidRPr="00BF3758" w:rsidRDefault="00BF3758" w:rsidP="00945AC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 w:rsidR="00D1323D"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  <w:tc>
          <w:tcPr>
            <w:tcW w:w="284" w:type="dxa"/>
          </w:tcPr>
          <w:p w:rsidR="00BF3758" w:rsidRDefault="00BF3758" w:rsidP="00BF3758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BF3758" w:rsidRDefault="00BF3758" w:rsidP="00945AC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 w:rsidR="00D1323D"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</w:tr>
      <w:tr w:rsidR="00BF3758" w:rsidTr="00BF3758">
        <w:tc>
          <w:tcPr>
            <w:tcW w:w="4993" w:type="dxa"/>
          </w:tcPr>
          <w:p w:rsidR="00BF3758" w:rsidRPr="00BF3758" w:rsidRDefault="00BF3758" w:rsidP="00BF3758">
            <w:pPr>
              <w:pStyle w:val="ListParagraph"/>
              <w:numPr>
                <w:ilvl w:val="0"/>
                <w:numId w:val="19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304EE2F" wp14:editId="4F325F1C">
                  <wp:extent cx="1857375" cy="361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F3758" w:rsidRDefault="00BF3758" w:rsidP="00BF3758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D1323D" w:rsidRDefault="00BF3758" w:rsidP="00D1323D">
            <w:pPr>
              <w:pStyle w:val="ListParagraph"/>
              <w:numPr>
                <w:ilvl w:val="0"/>
                <w:numId w:val="22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A778D70" wp14:editId="3779DA7A">
                  <wp:extent cx="1466850" cy="409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58" w:rsidTr="00BF3758">
        <w:tc>
          <w:tcPr>
            <w:tcW w:w="4993" w:type="dxa"/>
          </w:tcPr>
          <w:p w:rsidR="00BF3758" w:rsidRPr="00BF3758" w:rsidRDefault="00BF3758" w:rsidP="00BF3758">
            <w:pPr>
              <w:pStyle w:val="ListParagraph"/>
              <w:numPr>
                <w:ilvl w:val="0"/>
                <w:numId w:val="19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8BF5D86" wp14:editId="4073CA67">
                  <wp:extent cx="1114425" cy="447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F3758" w:rsidRDefault="00BF3758" w:rsidP="00BF3758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D1323D" w:rsidRDefault="00BF3758" w:rsidP="00D1323D">
            <w:pPr>
              <w:pStyle w:val="ListParagraph"/>
              <w:numPr>
                <w:ilvl w:val="0"/>
                <w:numId w:val="22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5289A66" wp14:editId="71B811BE">
                  <wp:extent cx="2114550" cy="495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758" w:rsidRDefault="00BF3758" w:rsidP="00BF3758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284"/>
        <w:gridCol w:w="4551"/>
      </w:tblGrid>
      <w:tr w:rsidR="00BF3758" w:rsidTr="00743CE2">
        <w:tc>
          <w:tcPr>
            <w:tcW w:w="4993" w:type="dxa"/>
          </w:tcPr>
          <w:p w:rsidR="00BF3758" w:rsidRPr="00BF3758" w:rsidRDefault="00BF3758" w:rsidP="00945AC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 w:rsidR="00D1323D"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  <w:tc>
          <w:tcPr>
            <w:tcW w:w="284" w:type="dxa"/>
          </w:tcPr>
          <w:p w:rsidR="00BF3758" w:rsidRDefault="00BF3758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BF3758" w:rsidRDefault="00D1323D" w:rsidP="00945AC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</w:tr>
      <w:tr w:rsidR="00BF3758" w:rsidTr="00743CE2">
        <w:tc>
          <w:tcPr>
            <w:tcW w:w="4993" w:type="dxa"/>
          </w:tcPr>
          <w:p w:rsidR="00BF3758" w:rsidRPr="00BF3758" w:rsidRDefault="00BF3758" w:rsidP="00BF3758">
            <w:pPr>
              <w:pStyle w:val="ListParagraph"/>
              <w:numPr>
                <w:ilvl w:val="0"/>
                <w:numId w:val="20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D8DAC4C" wp14:editId="7F17A643">
                  <wp:extent cx="2209800" cy="466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F3758" w:rsidRDefault="00BF3758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D1323D" w:rsidRDefault="00D1323D" w:rsidP="00D1323D">
            <w:pPr>
              <w:pStyle w:val="ListParagraph"/>
              <w:numPr>
                <w:ilvl w:val="0"/>
                <w:numId w:val="2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952638E" wp14:editId="78C22B27">
                  <wp:extent cx="1774209" cy="52519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r="35961" b="61692"/>
                          <a:stretch/>
                        </pic:blipFill>
                        <pic:spPr bwMode="auto">
                          <a:xfrm>
                            <a:off x="0" y="0"/>
                            <a:ext cx="1775028" cy="525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58" w:rsidTr="00743CE2">
        <w:tc>
          <w:tcPr>
            <w:tcW w:w="4993" w:type="dxa"/>
          </w:tcPr>
          <w:p w:rsidR="00BF3758" w:rsidRPr="00BF3758" w:rsidRDefault="00BF3758" w:rsidP="00BF3758">
            <w:pPr>
              <w:pStyle w:val="ListParagraph"/>
              <w:numPr>
                <w:ilvl w:val="0"/>
                <w:numId w:val="20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BFE7EF0" wp14:editId="7D589C1E">
                  <wp:extent cx="2228850" cy="533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F3758" w:rsidRDefault="00BF3758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D1323D" w:rsidRDefault="00D1323D" w:rsidP="00D1323D">
            <w:pPr>
              <w:pStyle w:val="ListParagraph"/>
              <w:numPr>
                <w:ilvl w:val="0"/>
                <w:numId w:val="2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B6A306C" wp14:editId="43D06CEF">
                  <wp:extent cx="1665027" cy="559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t="59204" r="39902"/>
                          <a:stretch/>
                        </pic:blipFill>
                        <pic:spPr bwMode="auto">
                          <a:xfrm>
                            <a:off x="0" y="0"/>
                            <a:ext cx="1665796" cy="559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758" w:rsidRDefault="00BF3758" w:rsidP="00BF3758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p w:rsidR="00BF3758" w:rsidRPr="00BF3758" w:rsidRDefault="00BF3758" w:rsidP="00BF3758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p w:rsidR="007B1405" w:rsidRDefault="007B1405" w:rsidP="003D0B18">
      <w:pPr>
        <w:autoSpaceDE w:val="0"/>
        <w:adjustRightInd w:val="0"/>
        <w:rPr>
          <w:rFonts w:ascii="Granada" w:hAnsi="Granada" w:cs="Granada"/>
        </w:rPr>
      </w:pPr>
    </w:p>
    <w:p w:rsidR="007B1405" w:rsidRPr="00F35EF2" w:rsidRDefault="007B1405" w:rsidP="003D0B18">
      <w:pPr>
        <w:autoSpaceDE w:val="0"/>
        <w:adjustRightInd w:val="0"/>
        <w:rPr>
          <w:rFonts w:ascii="Granada" w:hAnsi="Granada" w:cs="Granada"/>
        </w:rPr>
      </w:pPr>
    </w:p>
    <w:p w:rsidR="003D0B18" w:rsidRDefault="003D0B18" w:rsidP="003D0B1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To remove an </w:t>
      </w:r>
      <w:r w:rsidRPr="003D0B18">
        <w:rPr>
          <w:rFonts w:ascii="Granada" w:hAnsi="Granada" w:cs="Granada"/>
          <w:b/>
          <w:u w:val="single"/>
        </w:rPr>
        <w:t>electron</w:t>
      </w:r>
      <w:r>
        <w:rPr>
          <w:rFonts w:ascii="Granada" w:hAnsi="Granada" w:cs="Granada"/>
        </w:rPr>
        <w:t xml:space="preserve"> from an atom we have to pull hard enough to overcome the attraction of the atom’s </w:t>
      </w:r>
      <w:r w:rsidRPr="003D0B18">
        <w:rPr>
          <w:rFonts w:ascii="Granada" w:hAnsi="Granada" w:cs="Granada"/>
          <w:b/>
          <w:u w:val="single"/>
        </w:rPr>
        <w:t>nucleus</w:t>
      </w:r>
      <w:r>
        <w:rPr>
          <w:rFonts w:ascii="Granada" w:hAnsi="Granada" w:cs="Granada"/>
        </w:rPr>
        <w:t>.  On the two atoms below, which has a valence electron that is easiest to remove?   (  A  /  B  )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1449"/>
        <w:gridCol w:w="3432"/>
        <w:gridCol w:w="1510"/>
        <w:gridCol w:w="3720"/>
      </w:tblGrid>
      <w:tr w:rsidR="003D0B18" w:rsidTr="00743CE2">
        <w:tc>
          <w:tcPr>
            <w:tcW w:w="1449" w:type="dxa"/>
            <w:vAlign w:val="center"/>
          </w:tcPr>
          <w:p w:rsid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Elephant" w:hAnsi="Elephant" w:cs="Granada"/>
              </w:rPr>
            </w:pPr>
          </w:p>
          <w:p w:rsidR="003D0B18" w:rsidRP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Elephant" w:hAnsi="Elephant" w:cs="Granada"/>
                <w:sz w:val="48"/>
                <w:szCs w:val="48"/>
              </w:rPr>
            </w:pPr>
            <w:r w:rsidRPr="003D0B18">
              <w:rPr>
                <w:rFonts w:ascii="Elephant" w:hAnsi="Elephant" w:cs="Granada"/>
                <w:sz w:val="48"/>
                <w:szCs w:val="48"/>
              </w:rPr>
              <w:t>A</w:t>
            </w:r>
          </w:p>
        </w:tc>
        <w:tc>
          <w:tcPr>
            <w:tcW w:w="3432" w:type="dxa"/>
            <w:vAlign w:val="center"/>
          </w:tcPr>
          <w:p w:rsid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DEFF487" wp14:editId="6984A181">
                  <wp:extent cx="1483019" cy="162133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827" t="10655" r="59249" b="2869"/>
                          <a:stretch/>
                        </pic:blipFill>
                        <pic:spPr bwMode="auto">
                          <a:xfrm>
                            <a:off x="0" y="0"/>
                            <a:ext cx="1484222" cy="162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3D0B18" w:rsidRP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Elephant" w:hAnsi="Elephant" w:cs="Granada"/>
                <w:sz w:val="48"/>
                <w:szCs w:val="48"/>
              </w:rPr>
            </w:pPr>
            <w:r w:rsidRPr="003D0B18">
              <w:rPr>
                <w:rFonts w:ascii="Elephant" w:hAnsi="Elephant" w:cs="Granada"/>
                <w:sz w:val="48"/>
                <w:szCs w:val="48"/>
              </w:rPr>
              <w:t>B</w:t>
            </w:r>
          </w:p>
        </w:tc>
        <w:tc>
          <w:tcPr>
            <w:tcW w:w="3720" w:type="dxa"/>
            <w:vAlign w:val="center"/>
          </w:tcPr>
          <w:p w:rsid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034B020" wp14:editId="2055826F">
                  <wp:extent cx="1680345" cy="162133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8162" t="2869" b="10655"/>
                          <a:stretch/>
                        </pic:blipFill>
                        <pic:spPr bwMode="auto">
                          <a:xfrm>
                            <a:off x="0" y="0"/>
                            <a:ext cx="1681708" cy="162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0C7" w:rsidRPr="00F04F77" w:rsidRDefault="00A930C7" w:rsidP="007B140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sectPr w:rsidR="00A930C7" w:rsidRPr="00F04F77" w:rsidSect="00970FF5">
      <w:type w:val="continuous"/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1C5"/>
    <w:multiLevelType w:val="hybridMultilevel"/>
    <w:tmpl w:val="B7D4B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A7C"/>
    <w:multiLevelType w:val="hybridMultilevel"/>
    <w:tmpl w:val="BCCC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364B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1B9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354B3443"/>
    <w:multiLevelType w:val="hybridMultilevel"/>
    <w:tmpl w:val="4A42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F6AB9"/>
    <w:multiLevelType w:val="hybridMultilevel"/>
    <w:tmpl w:val="2EC6C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C2F2799"/>
    <w:multiLevelType w:val="hybridMultilevel"/>
    <w:tmpl w:val="A5FE7E7A"/>
    <w:lvl w:ilvl="0" w:tplc="8C3EBF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184260B"/>
    <w:multiLevelType w:val="hybridMultilevel"/>
    <w:tmpl w:val="E738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3324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2DDC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C2F687B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15"/>
  </w:num>
  <w:num w:numId="8">
    <w:abstractNumId w:val="15"/>
  </w:num>
  <w:num w:numId="9">
    <w:abstractNumId w:val="21"/>
  </w:num>
  <w:num w:numId="10">
    <w:abstractNumId w:val="20"/>
  </w:num>
  <w:num w:numId="11">
    <w:abstractNumId w:val="16"/>
  </w:num>
  <w:num w:numId="12">
    <w:abstractNumId w:val="8"/>
  </w:num>
  <w:num w:numId="13">
    <w:abstractNumId w:val="19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  <w:num w:numId="18">
    <w:abstractNumId w:val="9"/>
  </w:num>
  <w:num w:numId="19">
    <w:abstractNumId w:val="4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106C8"/>
    <w:rsid w:val="000029B6"/>
    <w:rsid w:val="00040DCA"/>
    <w:rsid w:val="000624A8"/>
    <w:rsid w:val="00093BE6"/>
    <w:rsid w:val="0009601B"/>
    <w:rsid w:val="000E2104"/>
    <w:rsid w:val="001106C8"/>
    <w:rsid w:val="00170121"/>
    <w:rsid w:val="001D5ED1"/>
    <w:rsid w:val="002750BA"/>
    <w:rsid w:val="0033136C"/>
    <w:rsid w:val="003D0B18"/>
    <w:rsid w:val="003D44A7"/>
    <w:rsid w:val="004313BF"/>
    <w:rsid w:val="0045414D"/>
    <w:rsid w:val="004D6E93"/>
    <w:rsid w:val="0056086F"/>
    <w:rsid w:val="00564E89"/>
    <w:rsid w:val="0056529C"/>
    <w:rsid w:val="005947FB"/>
    <w:rsid w:val="005C6813"/>
    <w:rsid w:val="005E081B"/>
    <w:rsid w:val="00667B8E"/>
    <w:rsid w:val="006B0983"/>
    <w:rsid w:val="006E56A9"/>
    <w:rsid w:val="00762867"/>
    <w:rsid w:val="007B1405"/>
    <w:rsid w:val="007B53F1"/>
    <w:rsid w:val="007E011D"/>
    <w:rsid w:val="007F133E"/>
    <w:rsid w:val="007F179E"/>
    <w:rsid w:val="00843725"/>
    <w:rsid w:val="008B2BF3"/>
    <w:rsid w:val="008D03E1"/>
    <w:rsid w:val="0091368C"/>
    <w:rsid w:val="00945AC7"/>
    <w:rsid w:val="009579AB"/>
    <w:rsid w:val="00970FF5"/>
    <w:rsid w:val="009B1895"/>
    <w:rsid w:val="009F43CB"/>
    <w:rsid w:val="00A23D9C"/>
    <w:rsid w:val="00A24404"/>
    <w:rsid w:val="00A517E5"/>
    <w:rsid w:val="00A76054"/>
    <w:rsid w:val="00A930C7"/>
    <w:rsid w:val="00AA6695"/>
    <w:rsid w:val="00AE2105"/>
    <w:rsid w:val="00AF0E56"/>
    <w:rsid w:val="00B12C61"/>
    <w:rsid w:val="00B20D15"/>
    <w:rsid w:val="00B33F10"/>
    <w:rsid w:val="00B41D97"/>
    <w:rsid w:val="00B5621B"/>
    <w:rsid w:val="00B80B7A"/>
    <w:rsid w:val="00BF2576"/>
    <w:rsid w:val="00BF3758"/>
    <w:rsid w:val="00C32E9B"/>
    <w:rsid w:val="00C47529"/>
    <w:rsid w:val="00C54925"/>
    <w:rsid w:val="00CA580E"/>
    <w:rsid w:val="00CE6C26"/>
    <w:rsid w:val="00CE7685"/>
    <w:rsid w:val="00D111C2"/>
    <w:rsid w:val="00D1323D"/>
    <w:rsid w:val="00E10C68"/>
    <w:rsid w:val="00F03B6A"/>
    <w:rsid w:val="00F04F77"/>
    <w:rsid w:val="00F22537"/>
    <w:rsid w:val="00F35EF2"/>
    <w:rsid w:val="00FB1ECE"/>
    <w:rsid w:val="00FB73B8"/>
    <w:rsid w:val="00FE07CF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1" type="connector" idref="#_x0000_s1033"/>
        <o:r id="V:Rule12" type="connector" idref="#_x0000_s1034"/>
        <o:r id="V:Rule13" type="connector" idref="#_x0000_s1031"/>
        <o:r id="V:Rule14" type="connector" idref="#_x0000_s1030"/>
        <o:r id="V:Rule15" type="connector" idref="#_x0000_s1028"/>
        <o:r id="V:Rule16" type="connector" idref="#_x0000_s1029"/>
        <o:r id="V:Rule17" type="connector" idref="#_x0000_s1032"/>
        <o:r id="V:Rule18" type="connector" idref="#_x0000_s1035"/>
        <o:r id="V:Rule19" type="connector" idref="#_x0000_s1027"/>
        <o:r id="V:Rule20" type="connector" idref="#_x0000_s1026"/>
        <o:r id="V:Rule21" type="connector" idref="#_x0000_s1036"/>
        <o:r id="V:Rule22" type="connector" idref="#_x0000_s1037"/>
        <o:r id="V:Rule23" type="connector" idref="#_x0000_s1038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35</cp:revision>
  <cp:lastPrinted>2015-05-01T15:57:00Z</cp:lastPrinted>
  <dcterms:created xsi:type="dcterms:W3CDTF">2014-04-01T17:16:00Z</dcterms:created>
  <dcterms:modified xsi:type="dcterms:W3CDTF">2015-05-01T18:11:00Z</dcterms:modified>
</cp:coreProperties>
</file>