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C545F4" w:rsidTr="00246553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54925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r>
              <w:rPr>
                <w:rFonts w:ascii="Franklin Gothic Medium" w:hAnsi="Franklin Gothic Medium" w:cs="Arial"/>
              </w:rPr>
              <w:t>Why the trends?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5950D3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B658AD5" wp14:editId="718BE531">
                  <wp:extent cx="656653" cy="596348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06" cy="59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1890" w:rsidRPr="007465DE" w:rsidRDefault="00C545F4" w:rsidP="00FC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9A4AE0" w:rsidRDefault="009A4AE0" w:rsidP="009A4AE0">
      <w:pPr>
        <w:autoSpaceDE w:val="0"/>
        <w:autoSpaceDN w:val="0"/>
        <w:adjustRightInd w:val="0"/>
        <w:spacing w:after="0" w:line="240" w:lineRule="auto"/>
        <w:rPr>
          <w:rFonts w:ascii="Gill Sans MT" w:hAnsi="Gill Sans MT" w:cs="Cambria"/>
        </w:rPr>
      </w:pPr>
      <w:proofErr w:type="gramStart"/>
      <w:r w:rsidRPr="009A4AE0">
        <w:rPr>
          <w:rFonts w:ascii="Gill Sans MT" w:hAnsi="Gill Sans MT" w:cs="Cambria"/>
          <w:u w:val="single"/>
        </w:rPr>
        <w:t>Definitions</w:t>
      </w:r>
      <w:r>
        <w:rPr>
          <w:rFonts w:ascii="Gill Sans MT" w:hAnsi="Gill Sans MT" w:cs="Cambria"/>
        </w:rPr>
        <w:t>.</w:t>
      </w:r>
      <w:proofErr w:type="gramEnd"/>
      <w:r>
        <w:rPr>
          <w:rFonts w:ascii="Gill Sans MT" w:hAnsi="Gill Sans MT" w:cs="Cambria"/>
        </w:rPr>
        <w:t xml:space="preserve">  </w:t>
      </w:r>
    </w:p>
    <w:p w:rsidR="00FC1890" w:rsidRPr="009A4AE0" w:rsidRDefault="00FC1890" w:rsidP="009A4AE0">
      <w:pPr>
        <w:autoSpaceDE w:val="0"/>
        <w:autoSpaceDN w:val="0"/>
        <w:adjustRightInd w:val="0"/>
        <w:spacing w:after="0" w:line="240" w:lineRule="auto"/>
        <w:rPr>
          <w:rFonts w:ascii="Gill Sans MT" w:hAnsi="Gill Sans MT" w:cs="Cambria"/>
        </w:rPr>
      </w:pPr>
      <w:r w:rsidRPr="009A4AE0">
        <w:rPr>
          <w:rFonts w:ascii="Gill Sans MT" w:hAnsi="Gill Sans MT" w:cs="Cambria"/>
        </w:rPr>
        <w:t>Define the following terms:</w:t>
      </w:r>
    </w:p>
    <w:p w:rsidR="00FC1890" w:rsidRDefault="00FC1890" w:rsidP="00FC1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mbria"/>
        </w:rPr>
      </w:pPr>
      <w:r>
        <w:rPr>
          <w:rFonts w:ascii="Gill Sans MT" w:hAnsi="Gill Sans MT" w:cs="Cambria"/>
        </w:rPr>
        <w:t>Period</w:t>
      </w:r>
    </w:p>
    <w:p w:rsidR="00FC1890" w:rsidRDefault="00FC1890" w:rsidP="00FC1890">
      <w:pPr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p w:rsidR="00FC1890" w:rsidRDefault="00FC1890" w:rsidP="00FC1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mbria"/>
        </w:rPr>
      </w:pPr>
      <w:r>
        <w:rPr>
          <w:rFonts w:ascii="Gill Sans MT" w:hAnsi="Gill Sans MT" w:cs="Cambria"/>
        </w:rPr>
        <w:t xml:space="preserve">Group </w:t>
      </w:r>
    </w:p>
    <w:p w:rsidR="00FC1890" w:rsidRPr="009C6DC9" w:rsidRDefault="00FC1890" w:rsidP="00FC1890">
      <w:pPr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p w:rsidR="00FC1890" w:rsidRDefault="00FC1890" w:rsidP="00FC1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mbria"/>
        </w:rPr>
      </w:pPr>
      <w:r>
        <w:rPr>
          <w:rFonts w:ascii="Gill Sans MT" w:hAnsi="Gill Sans MT" w:cs="Cambria"/>
        </w:rPr>
        <w:t>Atomic radius</w:t>
      </w:r>
    </w:p>
    <w:p w:rsidR="00FC1890" w:rsidRPr="009C6DC9" w:rsidRDefault="00FC1890" w:rsidP="00FC1890">
      <w:pPr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p w:rsidR="00FC1890" w:rsidRDefault="00FC1890" w:rsidP="00FC1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mbria"/>
        </w:rPr>
      </w:pPr>
      <w:r>
        <w:rPr>
          <w:rFonts w:ascii="Gill Sans MT" w:hAnsi="Gill Sans MT" w:cs="Cambria"/>
        </w:rPr>
        <w:t>Electronegativity</w:t>
      </w:r>
    </w:p>
    <w:p w:rsidR="00FC1890" w:rsidRPr="009C6DC9" w:rsidRDefault="00FC1890" w:rsidP="00FC1890">
      <w:pPr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p w:rsidR="00FC1890" w:rsidRDefault="00FC1890" w:rsidP="00FC1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mbria"/>
        </w:rPr>
      </w:pPr>
      <w:r>
        <w:rPr>
          <w:rFonts w:ascii="Gill Sans MT" w:hAnsi="Gill Sans MT" w:cs="Cambria"/>
        </w:rPr>
        <w:t>Ionization Energy</w:t>
      </w:r>
    </w:p>
    <w:p w:rsidR="00FC1890" w:rsidRDefault="00FC1890" w:rsidP="00FC1890">
      <w:pPr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p w:rsidR="00FC1890" w:rsidRPr="009C6DC9" w:rsidRDefault="00FC1890" w:rsidP="00FC1890">
      <w:pPr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p w:rsidR="00FC1890" w:rsidRDefault="00FC1890" w:rsidP="00FC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890" w:rsidRDefault="00FC1890" w:rsidP="00FC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E0" w:rsidRDefault="00FC1890" w:rsidP="00FC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4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AE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Questions</w:t>
      </w:r>
      <w:r w:rsidR="009A4A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 w:rsidR="009A4A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C1890" w:rsidRPr="007465DE" w:rsidRDefault="00E37A40" w:rsidP="00FC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You can answer these from your notes today or, </w:t>
      </w:r>
      <w:r w:rsidR="009A4A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if you have a Smart Phone, the textbook pictures on the top of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A4A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pp. 401, 403, &amp; 406.  You can view the textbook pages at our class website: genest.weebly.com using any Internet device.</w:t>
      </w:r>
    </w:p>
    <w:p w:rsidR="00FC1890" w:rsidRPr="00BA1D6F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What happens to the atomic radius between elements two and three? </w:t>
      </w:r>
    </w:p>
    <w:p w:rsidR="00FC1890" w:rsidRPr="00BA1D6F" w:rsidRDefault="00FC1890" w:rsidP="00BA1D6F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890" w:rsidRPr="00BA1D6F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What happens to the atomic radius between elements eleven and eighteen? </w:t>
      </w:r>
    </w:p>
    <w:p w:rsidR="00FC1890" w:rsidRPr="00BA1D6F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Which group on the periodic table has the highest ionization energy? </w:t>
      </w:r>
    </w:p>
    <w:p w:rsidR="00FC1890" w:rsidRPr="00BA1D6F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Which group has the periodic table has lowest ionization energy? </w:t>
      </w:r>
    </w:p>
    <w:p w:rsidR="00FC1890" w:rsidRPr="00BA1D6F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What happens to the ionization energy between elements ten and eleven? </w:t>
      </w:r>
    </w:p>
    <w:p w:rsidR="00FC1890" w:rsidRPr="00BA1D6F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What happens to the ionization energy between elements three and ten? </w:t>
      </w:r>
    </w:p>
    <w:p w:rsidR="00FC1890" w:rsidRPr="00BA1D6F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>What happens to the ionization energy between elements four and five</w:t>
      </w:r>
    </w:p>
    <w:p w:rsidR="00FC1890" w:rsidRDefault="00FC1890" w:rsidP="00BA1D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>What happens to the ionization energy between e</w:t>
      </w:r>
      <w:bookmarkStart w:id="0" w:name="_GoBack"/>
      <w:bookmarkEnd w:id="0"/>
      <w:r w:rsidRPr="00BA1D6F">
        <w:rPr>
          <w:rFonts w:ascii="Times New Roman" w:hAnsi="Times New Roman" w:cs="Times New Roman"/>
          <w:color w:val="000000"/>
          <w:sz w:val="24"/>
          <w:szCs w:val="24"/>
        </w:rPr>
        <w:t>lements seven and eight</w:t>
      </w:r>
    </w:p>
    <w:p w:rsidR="00FC1890" w:rsidRPr="00BA1D6F" w:rsidRDefault="00FC1890" w:rsidP="00E37A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lastRenderedPageBreak/>
        <w:t>Summarize the overall trend observed for atomic ra</w:t>
      </w:r>
      <w:r w:rsidRPr="00BA1D6F">
        <w:rPr>
          <w:rFonts w:ascii="Times New Roman" w:hAnsi="Times New Roman" w:cs="Times New Roman"/>
          <w:color w:val="000000"/>
          <w:sz w:val="24"/>
          <w:szCs w:val="24"/>
        </w:rPr>
        <w:t>dius for elements in a period</w:t>
      </w:r>
    </w:p>
    <w:p w:rsidR="00FC1890" w:rsidRPr="00BA1D6F" w:rsidRDefault="00FC1890" w:rsidP="00E37A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Summarize the overall trend observed for atomic radius for elements in a </w:t>
      </w:r>
      <w:r w:rsidRPr="00BA1D6F">
        <w:rPr>
          <w:rFonts w:ascii="Times New Roman" w:hAnsi="Times New Roman" w:cs="Times New Roman"/>
          <w:color w:val="000000"/>
          <w:sz w:val="24"/>
          <w:szCs w:val="24"/>
        </w:rPr>
        <w:t>group</w:t>
      </w:r>
    </w:p>
    <w:p w:rsidR="00FC1890" w:rsidRPr="00BA1D6F" w:rsidRDefault="00FC1890" w:rsidP="00E37A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Summarize the overall trend observed for </w:t>
      </w:r>
      <w:r w:rsidRPr="00BA1D6F">
        <w:rPr>
          <w:rFonts w:ascii="Times New Roman" w:hAnsi="Times New Roman" w:cs="Times New Roman"/>
          <w:color w:val="000000"/>
          <w:sz w:val="24"/>
          <w:szCs w:val="24"/>
        </w:rPr>
        <w:t>electronegativity for elements in a period</w:t>
      </w: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890" w:rsidRPr="00BA1D6F" w:rsidRDefault="00FC1890" w:rsidP="00E37A40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D6F">
        <w:rPr>
          <w:rFonts w:ascii="Times New Roman" w:hAnsi="Times New Roman" w:cs="Times New Roman"/>
          <w:color w:val="000000"/>
          <w:sz w:val="24"/>
          <w:szCs w:val="24"/>
        </w:rPr>
        <w:t xml:space="preserve">Summarize the overall trend observed for electronegativity for elements in a </w:t>
      </w:r>
      <w:r w:rsidRPr="00BA1D6F">
        <w:rPr>
          <w:rFonts w:ascii="Times New Roman" w:hAnsi="Times New Roman" w:cs="Times New Roman"/>
          <w:color w:val="000000"/>
          <w:sz w:val="24"/>
          <w:szCs w:val="24"/>
        </w:rPr>
        <w:t>group</w:t>
      </w:r>
    </w:p>
    <w:p w:rsidR="00FC1890" w:rsidRPr="00BA1D6F" w:rsidRDefault="00FC1890" w:rsidP="00E37A40">
      <w:pPr>
        <w:pStyle w:val="ListParagraph"/>
        <w:numPr>
          <w:ilvl w:val="0"/>
          <w:numId w:val="9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A1D6F">
        <w:rPr>
          <w:rFonts w:ascii="Times New Roman" w:hAnsi="Times New Roman" w:cs="Times New Roman"/>
          <w:sz w:val="24"/>
          <w:szCs w:val="24"/>
        </w:rPr>
        <w:t xml:space="preserve">For which of these properties does lithium have a larger value than potassium? </w:t>
      </w:r>
    </w:p>
    <w:p w:rsidR="00FC1890" w:rsidRPr="00BA1D6F" w:rsidRDefault="00FC1890" w:rsidP="00E37A40">
      <w:pPr>
        <w:pStyle w:val="ListParagraph"/>
        <w:numPr>
          <w:ilvl w:val="1"/>
          <w:numId w:val="9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A1D6F">
        <w:rPr>
          <w:rFonts w:ascii="Times New Roman" w:hAnsi="Times New Roman" w:cs="Times New Roman"/>
          <w:sz w:val="24"/>
          <w:szCs w:val="24"/>
        </w:rPr>
        <w:t>first ionization energy</w:t>
      </w:r>
    </w:p>
    <w:p w:rsidR="00FC1890" w:rsidRPr="00BA1D6F" w:rsidRDefault="00FC1890" w:rsidP="00E37A40">
      <w:pPr>
        <w:pStyle w:val="ListParagraph"/>
        <w:numPr>
          <w:ilvl w:val="1"/>
          <w:numId w:val="9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A1D6F">
        <w:rPr>
          <w:rFonts w:ascii="Times New Roman" w:hAnsi="Times New Roman" w:cs="Times New Roman"/>
          <w:sz w:val="24"/>
          <w:szCs w:val="24"/>
        </w:rPr>
        <w:t>atomic radius</w:t>
      </w:r>
    </w:p>
    <w:p w:rsidR="00FC1890" w:rsidRPr="00BA1D6F" w:rsidRDefault="00FC1890" w:rsidP="00E37A40">
      <w:pPr>
        <w:pStyle w:val="ListParagraph"/>
        <w:numPr>
          <w:ilvl w:val="1"/>
          <w:numId w:val="9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A1D6F">
        <w:rPr>
          <w:rFonts w:ascii="Times New Roman" w:hAnsi="Times New Roman" w:cs="Times New Roman"/>
          <w:sz w:val="24"/>
          <w:szCs w:val="24"/>
        </w:rPr>
        <w:t>electronegativity</w:t>
      </w:r>
    </w:p>
    <w:p w:rsidR="00FC1890" w:rsidRPr="00BA1D6F" w:rsidRDefault="00FC1890" w:rsidP="00E37A40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1D6F">
        <w:rPr>
          <w:rFonts w:ascii="Times New Roman" w:hAnsi="Times New Roman" w:cs="Times New Roman"/>
          <w:sz w:val="24"/>
          <w:szCs w:val="24"/>
        </w:rPr>
        <w:t>arrange</w:t>
      </w:r>
      <w:proofErr w:type="gramEnd"/>
      <w:r w:rsidRPr="00BA1D6F">
        <w:rPr>
          <w:rFonts w:ascii="Times New Roman" w:hAnsi="Times New Roman" w:cs="Times New Roman"/>
          <w:sz w:val="24"/>
          <w:szCs w:val="24"/>
        </w:rPr>
        <w:t xml:space="preserve"> these elements in order of decreasing atomic size: sulfur, chlorine, aluminum, and sodium.  </w:t>
      </w:r>
    </w:p>
    <w:p w:rsidR="00FC1890" w:rsidRPr="00BA1D6F" w:rsidRDefault="00FC1890" w:rsidP="00E37A40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A1D6F">
        <w:rPr>
          <w:rFonts w:ascii="Times New Roman" w:hAnsi="Times New Roman" w:cs="Times New Roman"/>
          <w:sz w:val="24"/>
          <w:szCs w:val="24"/>
        </w:rPr>
        <w:t xml:space="preserve">  Does your arrangement in the previous question demonstrate a periodic trend or a group trend?</w:t>
      </w:r>
    </w:p>
    <w:p w:rsidR="00FC1890" w:rsidRDefault="00FC1890" w:rsidP="00E37A40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A1D6F">
        <w:rPr>
          <w:rFonts w:ascii="Times New Roman" w:hAnsi="Times New Roman" w:cs="Times New Roman"/>
          <w:sz w:val="24"/>
          <w:szCs w:val="24"/>
        </w:rPr>
        <w:t>Which element in each pair has the larger ionization energy?</w:t>
      </w:r>
    </w:p>
    <w:p w:rsidR="00E37A40" w:rsidRDefault="00E37A40" w:rsidP="00E37A4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     or      K</w:t>
      </w:r>
    </w:p>
    <w:p w:rsidR="00E37A40" w:rsidRPr="00BA1D6F" w:rsidRDefault="00E37A40" w:rsidP="00E37A4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phosphorous  or  oxygen</w:t>
      </w:r>
    </w:p>
    <w:p w:rsidR="00FC1890" w:rsidRDefault="00FC1890" w:rsidP="00E37A40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A1D6F">
        <w:rPr>
          <w:rFonts w:ascii="Times New Roman" w:hAnsi="Times New Roman" w:cs="Times New Roman"/>
          <w:sz w:val="24"/>
          <w:szCs w:val="24"/>
        </w:rPr>
        <w:t>Which element in each pair has a smaller atomic radius?</w:t>
      </w:r>
    </w:p>
    <w:p w:rsidR="00E37A40" w:rsidRDefault="00E37A40" w:rsidP="00E37A4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     or      K</w:t>
      </w:r>
    </w:p>
    <w:p w:rsidR="00E37A40" w:rsidRPr="00E37A40" w:rsidRDefault="00E37A40" w:rsidP="00E37A4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phosphorous  or  oxygen</w:t>
      </w:r>
    </w:p>
    <w:sectPr w:rsidR="00E37A40" w:rsidRPr="00E37A40" w:rsidSect="00FC1890">
      <w:pgSz w:w="12240" w:h="15840"/>
      <w:pgMar w:top="851" w:right="568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FC34E18"/>
    <w:multiLevelType w:val="hybridMultilevel"/>
    <w:tmpl w:val="5958EB6C"/>
    <w:lvl w:ilvl="0" w:tplc="8F448C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237BEC"/>
    <w:rsid w:val="002C5602"/>
    <w:rsid w:val="002F0253"/>
    <w:rsid w:val="00433061"/>
    <w:rsid w:val="00472D28"/>
    <w:rsid w:val="004C65B1"/>
    <w:rsid w:val="00544DED"/>
    <w:rsid w:val="005657A2"/>
    <w:rsid w:val="005950D3"/>
    <w:rsid w:val="006249E3"/>
    <w:rsid w:val="00670EF6"/>
    <w:rsid w:val="006F0045"/>
    <w:rsid w:val="00884C73"/>
    <w:rsid w:val="008B4A16"/>
    <w:rsid w:val="00933A1C"/>
    <w:rsid w:val="009563C5"/>
    <w:rsid w:val="00964196"/>
    <w:rsid w:val="009A4AE0"/>
    <w:rsid w:val="009A5EA7"/>
    <w:rsid w:val="009D247C"/>
    <w:rsid w:val="00A33E7B"/>
    <w:rsid w:val="00A364C9"/>
    <w:rsid w:val="00A93C0C"/>
    <w:rsid w:val="00AA2A02"/>
    <w:rsid w:val="00AB35B6"/>
    <w:rsid w:val="00B653B0"/>
    <w:rsid w:val="00BA1D6F"/>
    <w:rsid w:val="00C545F4"/>
    <w:rsid w:val="00CB4997"/>
    <w:rsid w:val="00CC7E1B"/>
    <w:rsid w:val="00D13194"/>
    <w:rsid w:val="00DB581B"/>
    <w:rsid w:val="00E37A40"/>
    <w:rsid w:val="00E959E5"/>
    <w:rsid w:val="00EA10AD"/>
    <w:rsid w:val="00F26E2B"/>
    <w:rsid w:val="00FC1890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9</cp:revision>
  <cp:lastPrinted>2015-05-08T18:03:00Z</cp:lastPrinted>
  <dcterms:created xsi:type="dcterms:W3CDTF">2015-05-06T17:53:00Z</dcterms:created>
  <dcterms:modified xsi:type="dcterms:W3CDTF">2015-05-08T18:03:00Z</dcterms:modified>
</cp:coreProperties>
</file>