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898"/>
        <w:gridCol w:w="4657"/>
      </w:tblGrid>
      <w:tr w:rsidR="005561E2" w:rsidTr="00585905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904BC6" w:rsidRPr="003A64F8" w:rsidRDefault="002E0455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64F8">
              <w:rPr>
                <w:rFonts w:ascii="Courier New" w:hAnsi="Courier New" w:cs="Courier New"/>
                <w:sz w:val="20"/>
                <w:szCs w:val="20"/>
              </w:rPr>
              <w:t xml:space="preserve">Bonds </w:t>
            </w:r>
            <w:r w:rsidR="00750EC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561E2" w:rsidRDefault="008C6D7B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</w:t>
            </w:r>
            <w:r w:rsidR="00B067C5">
              <w:rPr>
                <w:rFonts w:ascii="Bauhaus 93" w:hAnsi="Bauhaus 93" w:cs="Aharoni"/>
                <w:sz w:val="32"/>
                <w:szCs w:val="32"/>
              </w:rPr>
              <w:t>HS</w:t>
            </w:r>
            <w:r w:rsidR="00B067C5">
              <w:rPr>
                <w:rFonts w:ascii="AlMateen" w:hAnsi="AlMateen"/>
                <w:sz w:val="32"/>
                <w:szCs w:val="32"/>
              </w:rPr>
              <w:t xml:space="preserve"> C</w:t>
            </w:r>
            <w:r w:rsidR="00B067C5">
              <w:rPr>
                <w:rFonts w:ascii="Franklin Gothic Heavy" w:hAnsi="Franklin Gothic Heavy"/>
                <w:sz w:val="32"/>
                <w:szCs w:val="32"/>
              </w:rPr>
              <w:t>λ</w:t>
            </w:r>
            <w:r w:rsidR="00B067C5">
              <w:rPr>
                <w:rFonts w:ascii="AlMateen" w:hAnsi="AlMateen"/>
                <w:sz w:val="32"/>
                <w:szCs w:val="32"/>
              </w:rPr>
              <w:t>3</w:t>
            </w:r>
            <w:r w:rsidR="00B067C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67C5">
              <w:rPr>
                <w:rFonts w:ascii="AlMateen" w:hAnsi="AlMateen"/>
                <w:sz w:val="32"/>
                <w:szCs w:val="32"/>
              </w:rPr>
              <w:t>Is+r</w:t>
            </w:r>
            <w:r w:rsidR="00B067C5"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 w:rsidR="00B067C5"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5561E2" w:rsidRDefault="00B067C5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</w:tcPr>
          <w:p w:rsidR="005561E2" w:rsidRDefault="00585905" w:rsidP="00585905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5FD27559" wp14:editId="27ECCF5E">
                  <wp:extent cx="532414" cy="877705"/>
                  <wp:effectExtent l="19050" t="0" r="986" b="0"/>
                  <wp:docPr id="4" name="Picture 1" descr="http://mlblogsbensbiz.files.wordpress.com/2008/09/umpire-thumb-212x35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lblogsbensbiz.files.wordpress.com/2008/09/umpire-thumb-212x35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620" cy="884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5561E2" w:rsidRDefault="00B067C5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5561E2" w:rsidRDefault="00B067C5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Date__________________</w:t>
            </w:r>
          </w:p>
        </w:tc>
      </w:tr>
    </w:tbl>
    <w:p w:rsidR="00F0328A" w:rsidRPr="00F0328A" w:rsidRDefault="00387E72">
      <w:pPr>
        <w:pStyle w:val="DefaultStyle"/>
        <w:spacing w:after="0" w:line="100" w:lineRule="atLeast"/>
        <w:rPr>
          <w:sz w:val="12"/>
          <w:szCs w:val="12"/>
        </w:rPr>
      </w:pPr>
      <w:r>
        <w:t xml:space="preserve"> </w:t>
      </w:r>
    </w:p>
    <w:p w:rsidR="003E56C5" w:rsidRDefault="002E0455" w:rsidP="002E0455">
      <w:pPr>
        <w:pStyle w:val="ListParagraph"/>
        <w:suppressAutoHyphens w:val="0"/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64F8" w:rsidRDefault="003A64F8" w:rsidP="003A64F8">
      <w:pPr>
        <w:pStyle w:val="ListParagraph"/>
        <w:numPr>
          <w:ilvl w:val="0"/>
          <w:numId w:val="24"/>
        </w:num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valence e- are in an atom that is 1s</w:t>
      </w:r>
      <w:r w:rsidRPr="003A64F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2s</w:t>
      </w:r>
      <w:r w:rsidRPr="003A64F8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2p</w:t>
      </w:r>
      <w:r w:rsidR="00750ECC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?</w:t>
      </w:r>
    </w:p>
    <w:p w:rsidR="00A60D98" w:rsidRDefault="00A60D98" w:rsidP="00A60D98">
      <w:pPr>
        <w:pStyle w:val="ListParagraph"/>
        <w:numPr>
          <w:ilvl w:val="0"/>
          <w:numId w:val="24"/>
        </w:num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two </w:t>
      </w:r>
      <w:r>
        <w:rPr>
          <w:sz w:val="24"/>
          <w:szCs w:val="24"/>
        </w:rPr>
        <w:t>type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 w:rsidRPr="00EE4770">
        <w:rPr>
          <w:sz w:val="24"/>
          <w:szCs w:val="24"/>
          <w:u w:val="single"/>
        </w:rPr>
        <w:t>elements</w:t>
      </w:r>
      <w:r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combine to </w:t>
      </w:r>
      <w:r>
        <w:rPr>
          <w:sz w:val="24"/>
          <w:szCs w:val="24"/>
        </w:rPr>
        <w:t xml:space="preserve"> form a</w:t>
      </w:r>
    </w:p>
    <w:p w:rsidR="00A60D98" w:rsidRDefault="00A60D98" w:rsidP="00A60D98">
      <w:pPr>
        <w:pStyle w:val="ListParagraph"/>
        <w:numPr>
          <w:ilvl w:val="1"/>
          <w:numId w:val="24"/>
        </w:numPr>
        <w:suppressAutoHyphens w:val="0"/>
        <w:spacing w:after="0" w:line="240" w:lineRule="auto"/>
        <w:rPr>
          <w:sz w:val="24"/>
          <w:szCs w:val="24"/>
        </w:rPr>
        <w:sectPr w:rsidR="00A60D98" w:rsidSect="005561E2">
          <w:pgSz w:w="12240" w:h="15840"/>
          <w:pgMar w:top="450" w:right="720" w:bottom="630" w:left="810" w:header="0" w:footer="0" w:gutter="0"/>
          <w:cols w:space="720"/>
          <w:formProt w:val="0"/>
          <w:docGrid w:linePitch="360" w:charSpace="4096"/>
        </w:sectPr>
      </w:pPr>
    </w:p>
    <w:p w:rsidR="00A60D98" w:rsidRDefault="00A60D98" w:rsidP="00A60D98">
      <w:pPr>
        <w:pStyle w:val="ListParagraph"/>
        <w:numPr>
          <w:ilvl w:val="1"/>
          <w:numId w:val="24"/>
        </w:numPr>
        <w:suppressAutoHyphens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ionic</w:t>
      </w:r>
      <w:proofErr w:type="gramEnd"/>
      <w:r>
        <w:rPr>
          <w:sz w:val="24"/>
          <w:szCs w:val="24"/>
        </w:rPr>
        <w:t xml:space="preserve"> bond?</w:t>
      </w:r>
    </w:p>
    <w:p w:rsidR="00A60D98" w:rsidRDefault="00A60D98" w:rsidP="00A60D98">
      <w:pPr>
        <w:pStyle w:val="ListParagraph"/>
        <w:suppressAutoHyphens w:val="0"/>
        <w:spacing w:after="0" w:line="240" w:lineRule="auto"/>
        <w:ind w:left="1582"/>
        <w:rPr>
          <w:sz w:val="24"/>
          <w:szCs w:val="24"/>
        </w:rPr>
      </w:pPr>
    </w:p>
    <w:p w:rsidR="00A60D98" w:rsidRDefault="00A60D98" w:rsidP="00A60D98">
      <w:pPr>
        <w:pStyle w:val="ListParagraph"/>
        <w:numPr>
          <w:ilvl w:val="1"/>
          <w:numId w:val="24"/>
        </w:numPr>
        <w:suppressAutoHyphens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metallic</w:t>
      </w:r>
      <w:proofErr w:type="gramEnd"/>
      <w:r>
        <w:rPr>
          <w:sz w:val="24"/>
          <w:szCs w:val="24"/>
        </w:rPr>
        <w:t xml:space="preserve"> bond?</w:t>
      </w:r>
    </w:p>
    <w:p w:rsidR="00A60D98" w:rsidRDefault="00A60D98" w:rsidP="00A60D98">
      <w:pPr>
        <w:pStyle w:val="ListParagraph"/>
        <w:suppressAutoHyphens w:val="0"/>
        <w:spacing w:after="0" w:line="240" w:lineRule="auto"/>
        <w:ind w:left="1582"/>
        <w:rPr>
          <w:sz w:val="24"/>
          <w:szCs w:val="24"/>
        </w:rPr>
      </w:pPr>
    </w:p>
    <w:p w:rsidR="00A60D98" w:rsidRDefault="00A60D98" w:rsidP="00A60D98">
      <w:pPr>
        <w:pStyle w:val="ListParagraph"/>
        <w:numPr>
          <w:ilvl w:val="1"/>
          <w:numId w:val="24"/>
        </w:numPr>
        <w:suppressAutoHyphens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covalent</w:t>
      </w:r>
      <w:proofErr w:type="gramEnd"/>
      <w:r>
        <w:rPr>
          <w:sz w:val="24"/>
          <w:szCs w:val="24"/>
        </w:rPr>
        <w:t xml:space="preserve"> bond?</w:t>
      </w:r>
    </w:p>
    <w:p w:rsidR="00A60D98" w:rsidRDefault="00A60D98" w:rsidP="00A60D98">
      <w:pPr>
        <w:pStyle w:val="ListParagraph"/>
        <w:suppressAutoHyphens w:val="0"/>
        <w:spacing w:after="0" w:line="240" w:lineRule="auto"/>
        <w:ind w:left="862"/>
        <w:rPr>
          <w:sz w:val="24"/>
          <w:szCs w:val="24"/>
        </w:rPr>
        <w:sectPr w:rsidR="00A60D98" w:rsidSect="00A60D98">
          <w:type w:val="continuous"/>
          <w:pgSz w:w="12240" w:h="15840"/>
          <w:pgMar w:top="450" w:right="720" w:bottom="630" w:left="810" w:header="0" w:footer="0" w:gutter="0"/>
          <w:cols w:num="3" w:space="720"/>
          <w:formProt w:val="0"/>
          <w:docGrid w:linePitch="360" w:charSpace="4096"/>
        </w:sectPr>
      </w:pPr>
    </w:p>
    <w:p w:rsidR="00A60D98" w:rsidRDefault="00A60D98" w:rsidP="00A60D98">
      <w:pPr>
        <w:pStyle w:val="ListParagraph"/>
        <w:suppressAutoHyphens w:val="0"/>
        <w:spacing w:after="0" w:line="240" w:lineRule="auto"/>
        <w:ind w:left="862"/>
        <w:rPr>
          <w:sz w:val="24"/>
          <w:szCs w:val="24"/>
        </w:rPr>
      </w:pPr>
    </w:p>
    <w:p w:rsidR="00A60D98" w:rsidRDefault="00A60D98" w:rsidP="00A60D98">
      <w:pPr>
        <w:pStyle w:val="ListParagraph"/>
        <w:numPr>
          <w:ilvl w:val="0"/>
          <w:numId w:val="24"/>
        </w:num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Atoms are stable when they have either an octet of e- (eight e- around most elements) or a duet of e- (two e- around beryllium, lithium, hydrogen, helium).  </w:t>
      </w:r>
      <w:proofErr w:type="gramStart"/>
      <w:r>
        <w:rPr>
          <w:sz w:val="24"/>
          <w:szCs w:val="24"/>
        </w:rPr>
        <w:t>draw</w:t>
      </w:r>
      <w:proofErr w:type="gramEnd"/>
      <w:r>
        <w:rPr>
          <w:sz w:val="24"/>
          <w:szCs w:val="24"/>
        </w:rPr>
        <w:t xml:space="preserve"> a circle around each stable atom.  If you find an unstable atom, write UNSTABLE next to it.</w:t>
      </w: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3247"/>
        <w:gridCol w:w="3438"/>
        <w:gridCol w:w="3379"/>
      </w:tblGrid>
      <w:tr w:rsidR="00A60D98" w:rsidTr="00A60D98">
        <w:tc>
          <w:tcPr>
            <w:tcW w:w="3642" w:type="dxa"/>
          </w:tcPr>
          <w:p w:rsidR="00A60D98" w:rsidRDefault="00A60D98" w:rsidP="00A60D98">
            <w:pPr>
              <w:pStyle w:val="ListParagraph"/>
              <w:suppressAutoHyphens w:val="0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25DE64" wp14:editId="72D164CA">
                  <wp:extent cx="1321767" cy="12080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357" cy="121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</w:tcPr>
          <w:p w:rsidR="00A60D98" w:rsidRDefault="00A60D98" w:rsidP="00A60D98">
            <w:pPr>
              <w:pStyle w:val="ListParagraph"/>
              <w:suppressAutoHyphens w:val="0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148324" wp14:editId="3BF7F7EF">
                  <wp:extent cx="1734671" cy="61452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214" cy="61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A60D98" w:rsidRDefault="00A60D98" w:rsidP="00A60D98">
            <w:pPr>
              <w:pStyle w:val="ListParagraph"/>
              <w:suppressAutoHyphens w:val="0"/>
              <w:ind w:left="0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EF6F55" wp14:editId="268ECBC0">
                  <wp:extent cx="1607602" cy="75303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667" cy="753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D98" w:rsidRPr="00A60D98" w:rsidRDefault="00A60D98" w:rsidP="00A60D98">
      <w:pPr>
        <w:spacing w:after="0" w:line="240" w:lineRule="auto"/>
        <w:rPr>
          <w:sz w:val="24"/>
          <w:szCs w:val="24"/>
        </w:rPr>
      </w:pPr>
    </w:p>
    <w:p w:rsidR="00A60D98" w:rsidRDefault="00A60D98" w:rsidP="00A60D98">
      <w:pPr>
        <w:pStyle w:val="ListParagraph"/>
        <w:numPr>
          <w:ilvl w:val="0"/>
          <w:numId w:val="24"/>
        </w:num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Convert these dot-drawings to line-shorthand drawings.</w:t>
      </w:r>
    </w:p>
    <w:p w:rsidR="00A60D98" w:rsidRDefault="00A60D98" w:rsidP="00A60D98">
      <w:pPr>
        <w:pStyle w:val="ListParagraph"/>
        <w:suppressAutoHyphens w:val="0"/>
        <w:spacing w:after="0" w:line="240" w:lineRule="auto"/>
        <w:ind w:left="862"/>
        <w:rPr>
          <w:sz w:val="24"/>
          <w:szCs w:val="24"/>
        </w:rPr>
      </w:pPr>
    </w:p>
    <w:p w:rsidR="003A64F8" w:rsidRDefault="00A60D98" w:rsidP="00750ECC">
      <w:pPr>
        <w:pStyle w:val="ListParagraph"/>
        <w:suppressAutoHyphens w:val="0"/>
        <w:spacing w:after="0" w:line="240" w:lineRule="auto"/>
        <w:ind w:left="862"/>
        <w:rPr>
          <w:sz w:val="24"/>
          <w:szCs w:val="24"/>
        </w:rPr>
      </w:pPr>
      <w:r>
        <w:rPr>
          <w:noProof/>
        </w:rPr>
        <w:drawing>
          <wp:inline distT="0" distB="0" distL="0" distR="0" wp14:anchorId="4E58F705" wp14:editId="460968BC">
            <wp:extent cx="1126284" cy="116489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8117" cy="11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D98">
        <w:rPr>
          <w:noProof/>
        </w:rPr>
        <w:t xml:space="preserve"> </w:t>
      </w:r>
      <w:r>
        <w:rPr>
          <w:noProof/>
        </w:rPr>
        <w:t xml:space="preserve">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7203E00B" wp14:editId="19B6E77B">
            <wp:extent cx="962400" cy="1151963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1684" cy="115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7D6" w:rsidRDefault="00750ECC" w:rsidP="008B5C82">
      <w:pPr>
        <w:pStyle w:val="ListParagraph"/>
        <w:suppressAutoHyphens w:val="0"/>
        <w:spacing w:after="0" w:line="360" w:lineRule="auto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7416"/>
      </w:tblGrid>
      <w:tr w:rsidR="00E328BE" w:rsidTr="008B5C82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D6" w:rsidRDefault="00E328BE" w:rsidP="008B5C82">
            <w:pPr>
              <w:pStyle w:val="ListParagraph"/>
              <w:suppressAutoHyphens w:val="0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DB194D" wp14:editId="28665A9E">
                  <wp:extent cx="1160060" cy="973878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02" cy="97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left w:val="single" w:sz="4" w:space="0" w:color="auto"/>
            </w:tcBorders>
          </w:tcPr>
          <w:p w:rsidR="00EE57D6" w:rsidRDefault="00EE57D6" w:rsidP="00750ECC">
            <w:pPr>
              <w:pStyle w:val="ListParagraph"/>
              <w:numPr>
                <w:ilvl w:val="0"/>
                <w:numId w:val="24"/>
              </w:numPr>
              <w:suppressAutoHyphens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the molecule shown here, </w:t>
            </w:r>
          </w:p>
          <w:p w:rsidR="00EE57D6" w:rsidRDefault="00EE57D6" w:rsidP="008B5C82">
            <w:pPr>
              <w:pStyle w:val="ListParagraph"/>
              <w:numPr>
                <w:ilvl w:val="1"/>
                <w:numId w:val="26"/>
              </w:numPr>
              <w:suppressAutoHyphens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formula of the substance? (e.g. the formula of water would be written </w:t>
            </w:r>
            <w:r w:rsidRPr="00EE57D6">
              <w:rPr>
                <w:i/>
                <w:sz w:val="24"/>
                <w:szCs w:val="24"/>
              </w:rPr>
              <w:t>H</w:t>
            </w:r>
            <w:r w:rsidRPr="00EE57D6">
              <w:rPr>
                <w:i/>
                <w:sz w:val="24"/>
                <w:szCs w:val="24"/>
                <w:vertAlign w:val="subscript"/>
              </w:rPr>
              <w:t>2</w:t>
            </w:r>
            <w:r w:rsidRPr="00EE57D6">
              <w:rPr>
                <w:i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)</w:t>
            </w:r>
          </w:p>
          <w:p w:rsidR="00EE57D6" w:rsidRDefault="00EE57D6" w:rsidP="008B5C82">
            <w:pPr>
              <w:pStyle w:val="ListParagraph"/>
              <w:numPr>
                <w:ilvl w:val="1"/>
                <w:numId w:val="26"/>
              </w:numPr>
              <w:suppressAutoHyphens w:val="0"/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how</w:t>
            </w:r>
            <w:proofErr w:type="gramEnd"/>
            <w:r>
              <w:rPr>
                <w:sz w:val="24"/>
                <w:szCs w:val="24"/>
              </w:rPr>
              <w:t xml:space="preserve"> many bonds does it have?</w:t>
            </w:r>
          </w:p>
          <w:p w:rsidR="00EE57D6" w:rsidRDefault="00EE57D6" w:rsidP="008B5C82">
            <w:pPr>
              <w:pStyle w:val="ListParagraph"/>
              <w:numPr>
                <w:ilvl w:val="1"/>
                <w:numId w:val="26"/>
              </w:numPr>
              <w:suppressAutoHyphens w:val="0"/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altogether</w:t>
            </w:r>
            <w:proofErr w:type="gramEnd"/>
            <w:r>
              <w:rPr>
                <w:sz w:val="24"/>
                <w:szCs w:val="24"/>
              </w:rPr>
              <w:t>, how many e- are in bonds?</w:t>
            </w:r>
          </w:p>
          <w:p w:rsidR="00EE57D6" w:rsidRDefault="00EE57D6" w:rsidP="008B5C82">
            <w:pPr>
              <w:pStyle w:val="ListParagraph"/>
              <w:numPr>
                <w:ilvl w:val="1"/>
                <w:numId w:val="26"/>
              </w:numPr>
              <w:suppressAutoHyphens w:val="0"/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altogether</w:t>
            </w:r>
            <w:proofErr w:type="gramEnd"/>
            <w:r>
              <w:rPr>
                <w:sz w:val="24"/>
                <w:szCs w:val="24"/>
              </w:rPr>
              <w:t>, how many e- are nonbonding?</w:t>
            </w:r>
          </w:p>
          <w:p w:rsidR="00EE57D6" w:rsidRDefault="00EE57D6" w:rsidP="008B5C82">
            <w:pPr>
              <w:pStyle w:val="ListParagraph"/>
              <w:numPr>
                <w:ilvl w:val="1"/>
                <w:numId w:val="26"/>
              </w:numPr>
              <w:suppressAutoHyphens w:val="0"/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how</w:t>
            </w:r>
            <w:proofErr w:type="gramEnd"/>
            <w:r>
              <w:rPr>
                <w:sz w:val="24"/>
                <w:szCs w:val="24"/>
              </w:rPr>
              <w:t xml:space="preserve"> many valence e- altogether?</w:t>
            </w:r>
          </w:p>
        </w:tc>
      </w:tr>
    </w:tbl>
    <w:p w:rsidR="00EE57D6" w:rsidRDefault="00EE57D6" w:rsidP="00EE57D6">
      <w:pPr>
        <w:pStyle w:val="ListParagraph"/>
        <w:suppressAutoHyphens w:val="0"/>
        <w:spacing w:after="0" w:line="240" w:lineRule="auto"/>
        <w:ind w:left="862"/>
        <w:rPr>
          <w:sz w:val="24"/>
          <w:szCs w:val="24"/>
        </w:rPr>
      </w:pPr>
    </w:p>
    <w:p w:rsidR="00EB3521" w:rsidRDefault="00EE4770" w:rsidP="00EB3521">
      <w:pPr>
        <w:pStyle w:val="ListParagraph"/>
        <w:numPr>
          <w:ilvl w:val="0"/>
          <w:numId w:val="24"/>
        </w:num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do the electrons hold together atoms in a</w:t>
      </w:r>
    </w:p>
    <w:p w:rsidR="00EE4770" w:rsidRDefault="00EE4770" w:rsidP="00EE4770">
      <w:pPr>
        <w:pStyle w:val="ListParagraph"/>
        <w:numPr>
          <w:ilvl w:val="1"/>
          <w:numId w:val="24"/>
        </w:numPr>
        <w:suppressAutoHyphens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ionic</w:t>
      </w:r>
      <w:proofErr w:type="gramEnd"/>
      <w:r>
        <w:rPr>
          <w:sz w:val="24"/>
          <w:szCs w:val="24"/>
        </w:rPr>
        <w:t xml:space="preserve"> bond?</w:t>
      </w:r>
    </w:p>
    <w:p w:rsidR="00A60D98" w:rsidRDefault="00A60D98" w:rsidP="00A60D98">
      <w:pPr>
        <w:pStyle w:val="ListParagraph"/>
        <w:suppressAutoHyphens w:val="0"/>
        <w:spacing w:after="0" w:line="240" w:lineRule="auto"/>
        <w:ind w:left="1582"/>
        <w:rPr>
          <w:sz w:val="24"/>
          <w:szCs w:val="24"/>
        </w:rPr>
      </w:pPr>
    </w:p>
    <w:p w:rsidR="00EE4770" w:rsidRDefault="00EE4770" w:rsidP="00EE4770">
      <w:pPr>
        <w:pStyle w:val="ListParagraph"/>
        <w:numPr>
          <w:ilvl w:val="1"/>
          <w:numId w:val="24"/>
        </w:numPr>
        <w:suppressAutoHyphens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metallic</w:t>
      </w:r>
      <w:proofErr w:type="gramEnd"/>
      <w:r>
        <w:rPr>
          <w:sz w:val="24"/>
          <w:szCs w:val="24"/>
        </w:rPr>
        <w:t xml:space="preserve"> bond?</w:t>
      </w:r>
    </w:p>
    <w:p w:rsidR="00A60D98" w:rsidRDefault="00A60D98" w:rsidP="00A60D98">
      <w:pPr>
        <w:pStyle w:val="ListParagraph"/>
        <w:suppressAutoHyphens w:val="0"/>
        <w:spacing w:after="0" w:line="240" w:lineRule="auto"/>
        <w:ind w:left="1582"/>
        <w:rPr>
          <w:sz w:val="24"/>
          <w:szCs w:val="24"/>
        </w:rPr>
      </w:pPr>
    </w:p>
    <w:p w:rsidR="00EE4770" w:rsidRDefault="00EE4770" w:rsidP="00EE4770">
      <w:pPr>
        <w:pStyle w:val="ListParagraph"/>
        <w:numPr>
          <w:ilvl w:val="1"/>
          <w:numId w:val="24"/>
        </w:numPr>
        <w:suppressAutoHyphens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covalent</w:t>
      </w:r>
      <w:proofErr w:type="gramEnd"/>
      <w:r>
        <w:rPr>
          <w:sz w:val="24"/>
          <w:szCs w:val="24"/>
        </w:rPr>
        <w:t xml:space="preserve"> bond?</w:t>
      </w:r>
    </w:p>
    <w:p w:rsidR="006A76B3" w:rsidRDefault="006A76B3" w:rsidP="006A76B3">
      <w:pPr>
        <w:ind w:left="144"/>
      </w:pPr>
    </w:p>
    <w:p w:rsidR="006A76B3" w:rsidRPr="007650E1" w:rsidRDefault="006A76B3" w:rsidP="006A76B3">
      <w:pPr>
        <w:pStyle w:val="ListParagraph"/>
        <w:numPr>
          <w:ilvl w:val="0"/>
          <w:numId w:val="24"/>
        </w:numPr>
        <w:suppressAutoHyphens w:val="0"/>
        <w:spacing w:after="0"/>
      </w:pPr>
      <w:r w:rsidRPr="001946FF">
        <w:t>1s</w:t>
      </w:r>
      <w:r w:rsidRPr="001946FF">
        <w:rPr>
          <w:vertAlign w:val="superscript"/>
        </w:rPr>
        <w:t>2</w:t>
      </w:r>
      <w:r w:rsidRPr="001946FF">
        <w:t>2s</w:t>
      </w:r>
      <w:r w:rsidRPr="001946FF">
        <w:rPr>
          <w:vertAlign w:val="superscript"/>
        </w:rPr>
        <w:t>2</w:t>
      </w:r>
      <w:r w:rsidRPr="001946FF">
        <w:t>2p</w:t>
      </w:r>
      <w:r w:rsidRPr="001946FF">
        <w:rPr>
          <w:vertAlign w:val="superscript"/>
        </w:rPr>
        <w:t>6</w:t>
      </w:r>
      <w:r>
        <w:t>3s</w:t>
      </w:r>
      <w:r w:rsidRPr="001946FF">
        <w:rPr>
          <w:vertAlign w:val="superscript"/>
        </w:rPr>
        <w:t>2</w:t>
      </w:r>
      <w:r>
        <w:t>3p</w:t>
      </w:r>
      <w:r w:rsidRPr="001946FF">
        <w:rPr>
          <w:vertAlign w:val="superscript"/>
        </w:rPr>
        <w:t>6</w:t>
      </w:r>
      <w:r w:rsidRPr="001946FF">
        <w:t>4s</w:t>
      </w:r>
      <w:r w:rsidRPr="001946FF">
        <w:rPr>
          <w:vertAlign w:val="superscript"/>
        </w:rPr>
        <w:t>2</w:t>
      </w:r>
      <w:r w:rsidRPr="001946FF">
        <w:t>3d</w:t>
      </w:r>
      <w:r w:rsidRPr="001946FF">
        <w:rPr>
          <w:vertAlign w:val="superscript"/>
        </w:rPr>
        <w:t>9</w:t>
      </w:r>
      <w:r w:rsidRPr="007650E1">
        <w:t xml:space="preserve"> has ___</w:t>
      </w:r>
      <w:proofErr w:type="gramStart"/>
      <w:r w:rsidRPr="007650E1">
        <w:t>_  valence</w:t>
      </w:r>
      <w:proofErr w:type="gramEnd"/>
      <w:r w:rsidRPr="007650E1">
        <w:t xml:space="preserve"> e-</w:t>
      </w:r>
      <w:r>
        <w:t xml:space="preserve"> .   </w:t>
      </w:r>
      <w:r w:rsidRPr="007650E1">
        <w:t>Its dot symbol is…</w:t>
      </w:r>
    </w:p>
    <w:p w:rsidR="006A76B3" w:rsidRDefault="006A76B3" w:rsidP="006A76B3">
      <w:r>
        <w:rPr>
          <w:noProof/>
        </w:rPr>
        <w:t xml:space="preserve">  </w:t>
      </w:r>
    </w:p>
    <w:p w:rsidR="006A76B3" w:rsidRDefault="006A76B3" w:rsidP="00A60D98">
      <w:pPr>
        <w:pStyle w:val="ListParagraph"/>
        <w:numPr>
          <w:ilvl w:val="0"/>
          <w:numId w:val="24"/>
        </w:numPr>
      </w:pPr>
      <w:r>
        <w:t>D</w:t>
      </w:r>
      <w:r>
        <w:t>raw the electron dot symbol for a neutral atom of each:</w:t>
      </w:r>
    </w:p>
    <w:p w:rsidR="00A60D98" w:rsidRDefault="00A60D98" w:rsidP="00A60D98">
      <w:pPr>
        <w:pStyle w:val="ListParagraph"/>
        <w:numPr>
          <w:ilvl w:val="1"/>
          <w:numId w:val="24"/>
        </w:numPr>
        <w:suppressAutoHyphens w:val="0"/>
      </w:pPr>
      <w:r>
        <w:t>calcium</w:t>
      </w:r>
    </w:p>
    <w:p w:rsidR="00A60D98" w:rsidRDefault="00A60D98" w:rsidP="00A60D98">
      <w:pPr>
        <w:pStyle w:val="ListParagraph"/>
        <w:suppressAutoHyphens w:val="0"/>
        <w:ind w:left="1582"/>
      </w:pPr>
    </w:p>
    <w:p w:rsidR="00A60D98" w:rsidRDefault="00A60D98" w:rsidP="00A60D98">
      <w:pPr>
        <w:pStyle w:val="ListParagraph"/>
        <w:numPr>
          <w:ilvl w:val="1"/>
          <w:numId w:val="24"/>
        </w:numPr>
        <w:suppressAutoHyphens w:val="0"/>
      </w:pPr>
      <w:r>
        <w:t>chlorine</w:t>
      </w:r>
    </w:p>
    <w:p w:rsidR="00A60D98" w:rsidRDefault="00A60D98" w:rsidP="00A60D98">
      <w:pPr>
        <w:pStyle w:val="ListParagraph"/>
        <w:suppressAutoHyphens w:val="0"/>
        <w:ind w:left="1582"/>
      </w:pPr>
    </w:p>
    <w:p w:rsidR="00A60D98" w:rsidRDefault="00A60D98" w:rsidP="00A60D98">
      <w:pPr>
        <w:pStyle w:val="ListParagraph"/>
        <w:numPr>
          <w:ilvl w:val="0"/>
          <w:numId w:val="24"/>
        </w:numPr>
        <w:suppressAutoHyphens w:val="0"/>
        <w:spacing w:after="0"/>
      </w:pPr>
      <w:r w:rsidRPr="0009668F">
        <w:rPr>
          <w:sz w:val="16"/>
          <w:szCs w:val="16"/>
        </w:rPr>
        <w:t>(Circle one</w:t>
      </w:r>
      <w:r w:rsidRPr="0009668F">
        <w:rPr>
          <w:sz w:val="28"/>
          <w:szCs w:val="28"/>
        </w:rPr>
        <w:t xml:space="preserve">) </w:t>
      </w:r>
      <w:r w:rsidRPr="0009668F">
        <w:rPr>
          <w:b/>
          <w:sz w:val="28"/>
          <w:szCs w:val="28"/>
        </w:rPr>
        <w:t>Ionic bonds</w:t>
      </w:r>
      <w:r w:rsidRPr="0009668F">
        <w:rPr>
          <w:sz w:val="28"/>
          <w:szCs w:val="28"/>
        </w:rPr>
        <w:t xml:space="preserve"> are usually formed when nonmetals react with   (metals/nonmetals)</w:t>
      </w:r>
      <w:r>
        <w:t xml:space="preserve">  </w:t>
      </w:r>
    </w:p>
    <w:p w:rsidR="00A60D98" w:rsidRDefault="00A60D98" w:rsidP="00A60D98">
      <w:pPr>
        <w:pStyle w:val="ListParagraph"/>
        <w:numPr>
          <w:ilvl w:val="0"/>
          <w:numId w:val="24"/>
        </w:numPr>
        <w:suppressAutoHyphens w:val="0"/>
        <w:spacing w:after="0"/>
      </w:pPr>
      <w:r w:rsidRPr="0009668F">
        <w:rPr>
          <w:sz w:val="16"/>
          <w:szCs w:val="16"/>
        </w:rPr>
        <w:t>(Circle one</w:t>
      </w:r>
      <w:r w:rsidRPr="0009668F">
        <w:rPr>
          <w:sz w:val="28"/>
          <w:szCs w:val="28"/>
        </w:rPr>
        <w:t xml:space="preserve">) </w:t>
      </w:r>
      <w:r w:rsidRPr="0009668F">
        <w:rPr>
          <w:b/>
          <w:sz w:val="28"/>
          <w:szCs w:val="28"/>
        </w:rPr>
        <w:t>Covalent bonds</w:t>
      </w:r>
      <w:r w:rsidRPr="0009668F">
        <w:rPr>
          <w:sz w:val="28"/>
          <w:szCs w:val="28"/>
        </w:rPr>
        <w:t xml:space="preserve"> are usually formed when nonmetals react with   (metals/nonmetals)</w:t>
      </w:r>
      <w:r>
        <w:t xml:space="preserve">  </w:t>
      </w:r>
    </w:p>
    <w:p w:rsidR="00A60D98" w:rsidRDefault="00A60D98" w:rsidP="00A60D98">
      <w:pPr>
        <w:pStyle w:val="ListParagraph"/>
        <w:numPr>
          <w:ilvl w:val="0"/>
          <w:numId w:val="24"/>
        </w:numPr>
        <w:suppressAutoHyphens w:val="0"/>
        <w:spacing w:after="0"/>
      </w:pPr>
      <w:r w:rsidRPr="0009668F">
        <w:rPr>
          <w:sz w:val="16"/>
          <w:szCs w:val="16"/>
        </w:rPr>
        <w:t>(Circle one</w:t>
      </w:r>
      <w:r w:rsidRPr="0009668F">
        <w:rPr>
          <w:sz w:val="28"/>
          <w:szCs w:val="28"/>
        </w:rPr>
        <w:t xml:space="preserve">) </w:t>
      </w:r>
      <w:r w:rsidRPr="0009668F">
        <w:rPr>
          <w:b/>
          <w:sz w:val="28"/>
          <w:szCs w:val="28"/>
        </w:rPr>
        <w:t>Metallic bonds</w:t>
      </w:r>
      <w:r w:rsidRPr="0009668F">
        <w:rPr>
          <w:sz w:val="28"/>
          <w:szCs w:val="28"/>
        </w:rPr>
        <w:t xml:space="preserve"> are usually formed when metals react with   (metals/nonmetals)</w:t>
      </w:r>
      <w:r>
        <w:t xml:space="preserve">  </w:t>
      </w:r>
    </w:p>
    <w:p w:rsidR="00A60D98" w:rsidRDefault="00A60D98" w:rsidP="00A60D98">
      <w:pPr>
        <w:pStyle w:val="ListParagraph"/>
        <w:numPr>
          <w:ilvl w:val="0"/>
          <w:numId w:val="24"/>
        </w:num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Atoms are stable when they have either an octet of e- (eight e- around most elements) or a duet of e- (two e- around beryllium, lithium, hydrogen, helium).  </w:t>
      </w:r>
      <w:proofErr w:type="gramStart"/>
      <w:r>
        <w:rPr>
          <w:sz w:val="24"/>
          <w:szCs w:val="24"/>
        </w:rPr>
        <w:t>draw</w:t>
      </w:r>
      <w:proofErr w:type="gramEnd"/>
      <w:r>
        <w:rPr>
          <w:sz w:val="24"/>
          <w:szCs w:val="24"/>
        </w:rPr>
        <w:t xml:space="preserve"> a circle around each stable atom.  If you find an unstable atom, write UNSTABLE next to it.</w:t>
      </w:r>
    </w:p>
    <w:p w:rsidR="00A60D98" w:rsidRDefault="00A60D98" w:rsidP="00A60D98">
      <w:pPr>
        <w:pStyle w:val="ListParagraph"/>
        <w:suppressAutoHyphens w:val="0"/>
        <w:spacing w:after="0" w:line="240" w:lineRule="auto"/>
        <w:ind w:left="862"/>
        <w:rPr>
          <w:noProof/>
        </w:rPr>
      </w:pPr>
      <w:r>
        <w:rPr>
          <w:noProof/>
        </w:rPr>
        <w:drawing>
          <wp:inline distT="0" distB="0" distL="0" distR="0" wp14:anchorId="79AF2959" wp14:editId="4FD24640">
            <wp:extent cx="1562100" cy="638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5CA">
        <w:rPr>
          <w:noProof/>
        </w:rPr>
        <w:tab/>
      </w:r>
      <w:r w:rsidRPr="00A60D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DDD5F2" wp14:editId="696596CE">
            <wp:extent cx="1466850" cy="9810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D98">
        <w:rPr>
          <w:noProof/>
        </w:rPr>
        <w:t xml:space="preserve"> </w:t>
      </w:r>
      <w:bookmarkStart w:id="0" w:name="_GoBack"/>
      <w:bookmarkEnd w:id="0"/>
      <w:r w:rsidR="00F965CA">
        <w:rPr>
          <w:noProof/>
        </w:rPr>
        <w:tab/>
      </w:r>
      <w:r w:rsidR="00F965CA">
        <w:rPr>
          <w:noProof/>
        </w:rPr>
        <w:tab/>
      </w:r>
      <w:r>
        <w:rPr>
          <w:noProof/>
        </w:rPr>
        <w:drawing>
          <wp:inline distT="0" distB="0" distL="0" distR="0" wp14:anchorId="79573A45" wp14:editId="22635650">
            <wp:extent cx="2085975" cy="20383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D98" w:rsidRDefault="00A60D98" w:rsidP="00A60D98">
      <w:pPr>
        <w:pStyle w:val="ListParagraph"/>
        <w:suppressAutoHyphens w:val="0"/>
        <w:spacing w:after="0" w:line="240" w:lineRule="auto"/>
        <w:ind w:left="862"/>
        <w:rPr>
          <w:noProof/>
        </w:rPr>
      </w:pPr>
    </w:p>
    <w:p w:rsidR="00A60D98" w:rsidRDefault="00A60D98" w:rsidP="00A60D98">
      <w:pPr>
        <w:pStyle w:val="ListParagraph"/>
        <w:suppressAutoHyphens w:val="0"/>
        <w:spacing w:after="0" w:line="240" w:lineRule="auto"/>
        <w:ind w:left="862"/>
        <w:rPr>
          <w:noProof/>
        </w:rPr>
      </w:pPr>
    </w:p>
    <w:p w:rsidR="00A60D98" w:rsidRDefault="00A60D98" w:rsidP="00A60D98">
      <w:pPr>
        <w:pStyle w:val="ListParagraph"/>
        <w:suppressAutoHyphens w:val="0"/>
        <w:spacing w:after="0" w:line="240" w:lineRule="auto"/>
        <w:ind w:left="862"/>
        <w:rPr>
          <w:sz w:val="24"/>
          <w:szCs w:val="24"/>
        </w:rPr>
      </w:pPr>
    </w:p>
    <w:p w:rsidR="00A60D98" w:rsidRDefault="00A60D98" w:rsidP="00A60D98">
      <w:pPr>
        <w:pStyle w:val="ListParagraph"/>
        <w:numPr>
          <w:ilvl w:val="0"/>
          <w:numId w:val="24"/>
        </w:num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Convert these dot-drawings to line-shorthand drawings.</w:t>
      </w:r>
    </w:p>
    <w:p w:rsidR="006A76B3" w:rsidRDefault="00A60D98" w:rsidP="00A60D98">
      <w:pPr>
        <w:pStyle w:val="ListParagraph"/>
        <w:suppressAutoHyphens w:val="0"/>
        <w:ind w:left="1582"/>
      </w:pPr>
      <w:r>
        <w:rPr>
          <w:noProof/>
        </w:rPr>
        <w:drawing>
          <wp:inline distT="0" distB="0" distL="0" distR="0" wp14:anchorId="57F30E75" wp14:editId="227E7EB7">
            <wp:extent cx="1562100" cy="638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5CA">
        <w:tab/>
      </w:r>
      <w:r w:rsidR="00F965CA">
        <w:tab/>
      </w:r>
      <w:r w:rsidR="00F965CA">
        <w:tab/>
      </w:r>
      <w:r>
        <w:rPr>
          <w:noProof/>
        </w:rPr>
        <w:drawing>
          <wp:inline distT="0" distB="0" distL="0" distR="0" wp14:anchorId="69CFEEA5" wp14:editId="69032AAC">
            <wp:extent cx="1809750" cy="8477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6B3" w:rsidSect="00A60D98">
      <w:type w:val="continuous"/>
      <w:pgSz w:w="12240" w:h="15840"/>
      <w:pgMar w:top="450" w:right="720" w:bottom="63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</w:font>
  <w:font w:name="Nimbus Roman No9 L">
    <w:altName w:val="Times New Roman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A24"/>
    <w:multiLevelType w:val="hybridMultilevel"/>
    <w:tmpl w:val="343C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2DDC"/>
    <w:multiLevelType w:val="hybridMultilevel"/>
    <w:tmpl w:val="77D8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2B70"/>
    <w:multiLevelType w:val="hybridMultilevel"/>
    <w:tmpl w:val="E300F4A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44971A5"/>
    <w:multiLevelType w:val="hybridMultilevel"/>
    <w:tmpl w:val="4FFE4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A3CD8"/>
    <w:multiLevelType w:val="hybridMultilevel"/>
    <w:tmpl w:val="8306F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13D11"/>
    <w:multiLevelType w:val="multilevel"/>
    <w:tmpl w:val="CD4423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4754599"/>
    <w:multiLevelType w:val="hybridMultilevel"/>
    <w:tmpl w:val="7698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5815"/>
    <w:multiLevelType w:val="hybridMultilevel"/>
    <w:tmpl w:val="364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6AAC"/>
    <w:multiLevelType w:val="hybridMultilevel"/>
    <w:tmpl w:val="65F2814E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82A57E5"/>
    <w:multiLevelType w:val="hybridMultilevel"/>
    <w:tmpl w:val="C50A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525C3"/>
    <w:multiLevelType w:val="hybridMultilevel"/>
    <w:tmpl w:val="A614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2445C"/>
    <w:multiLevelType w:val="hybridMultilevel"/>
    <w:tmpl w:val="8306F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C1DF2"/>
    <w:multiLevelType w:val="hybridMultilevel"/>
    <w:tmpl w:val="2C7E3ED2"/>
    <w:lvl w:ilvl="0" w:tplc="5DA26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B19AE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E34B07"/>
    <w:multiLevelType w:val="hybridMultilevel"/>
    <w:tmpl w:val="442E2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C4413B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DD1775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F912ED"/>
    <w:multiLevelType w:val="hybridMultilevel"/>
    <w:tmpl w:val="13FCF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2032F"/>
    <w:multiLevelType w:val="hybridMultilevel"/>
    <w:tmpl w:val="C85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14F8C"/>
    <w:multiLevelType w:val="hybridMultilevel"/>
    <w:tmpl w:val="FC34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F00D4"/>
    <w:multiLevelType w:val="hybridMultilevel"/>
    <w:tmpl w:val="88FA4358"/>
    <w:lvl w:ilvl="0" w:tplc="6784CA46">
      <w:start w:val="2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177D4"/>
    <w:multiLevelType w:val="hybridMultilevel"/>
    <w:tmpl w:val="0B227C7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9496CCC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F4AF9"/>
    <w:multiLevelType w:val="hybridMultilevel"/>
    <w:tmpl w:val="B858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7786A"/>
    <w:multiLevelType w:val="hybridMultilevel"/>
    <w:tmpl w:val="ED2E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11A02"/>
    <w:multiLevelType w:val="hybridMultilevel"/>
    <w:tmpl w:val="FC34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04E60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ED3355"/>
    <w:multiLevelType w:val="multilevel"/>
    <w:tmpl w:val="225ED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18"/>
  </w:num>
  <w:num w:numId="5">
    <w:abstractNumId w:val="19"/>
  </w:num>
  <w:num w:numId="6">
    <w:abstractNumId w:val="1"/>
  </w:num>
  <w:num w:numId="7">
    <w:abstractNumId w:val="25"/>
  </w:num>
  <w:num w:numId="8">
    <w:abstractNumId w:val="8"/>
  </w:num>
  <w:num w:numId="9">
    <w:abstractNumId w:val="14"/>
  </w:num>
  <w:num w:numId="10">
    <w:abstractNumId w:val="7"/>
  </w:num>
  <w:num w:numId="11">
    <w:abstractNumId w:val="6"/>
  </w:num>
  <w:num w:numId="12">
    <w:abstractNumId w:val="4"/>
  </w:num>
  <w:num w:numId="13">
    <w:abstractNumId w:val="26"/>
  </w:num>
  <w:num w:numId="14">
    <w:abstractNumId w:val="15"/>
  </w:num>
  <w:num w:numId="15">
    <w:abstractNumId w:val="13"/>
  </w:num>
  <w:num w:numId="16">
    <w:abstractNumId w:val="16"/>
  </w:num>
  <w:num w:numId="17">
    <w:abstractNumId w:val="24"/>
  </w:num>
  <w:num w:numId="18">
    <w:abstractNumId w:val="23"/>
  </w:num>
  <w:num w:numId="19">
    <w:abstractNumId w:val="0"/>
  </w:num>
  <w:num w:numId="20">
    <w:abstractNumId w:val="20"/>
  </w:num>
  <w:num w:numId="21">
    <w:abstractNumId w:val="9"/>
  </w:num>
  <w:num w:numId="22">
    <w:abstractNumId w:val="11"/>
  </w:num>
  <w:num w:numId="23">
    <w:abstractNumId w:val="12"/>
  </w:num>
  <w:num w:numId="24">
    <w:abstractNumId w:val="2"/>
  </w:num>
  <w:num w:numId="25">
    <w:abstractNumId w:val="3"/>
  </w:num>
  <w:num w:numId="26">
    <w:abstractNumId w:val="21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2"/>
    <w:rsid w:val="00065C25"/>
    <w:rsid w:val="00096779"/>
    <w:rsid w:val="000E22D8"/>
    <w:rsid w:val="000E3CA1"/>
    <w:rsid w:val="001342B7"/>
    <w:rsid w:val="001474EC"/>
    <w:rsid w:val="0016018C"/>
    <w:rsid w:val="001607FD"/>
    <w:rsid w:val="00165C28"/>
    <w:rsid w:val="001C7612"/>
    <w:rsid w:val="001E5A0E"/>
    <w:rsid w:val="001F497C"/>
    <w:rsid w:val="00211EAC"/>
    <w:rsid w:val="00271C26"/>
    <w:rsid w:val="002B0359"/>
    <w:rsid w:val="002C2239"/>
    <w:rsid w:val="002E0455"/>
    <w:rsid w:val="00360615"/>
    <w:rsid w:val="00387E72"/>
    <w:rsid w:val="003965E9"/>
    <w:rsid w:val="003A64F8"/>
    <w:rsid w:val="003C7B73"/>
    <w:rsid w:val="003D6F1B"/>
    <w:rsid w:val="003E56C5"/>
    <w:rsid w:val="004470B3"/>
    <w:rsid w:val="00464835"/>
    <w:rsid w:val="004D2264"/>
    <w:rsid w:val="004D7F9F"/>
    <w:rsid w:val="004E08A9"/>
    <w:rsid w:val="004F732D"/>
    <w:rsid w:val="00523D43"/>
    <w:rsid w:val="00532F49"/>
    <w:rsid w:val="005561E2"/>
    <w:rsid w:val="0057380C"/>
    <w:rsid w:val="00585905"/>
    <w:rsid w:val="005C5C24"/>
    <w:rsid w:val="006A76B3"/>
    <w:rsid w:val="00702CB4"/>
    <w:rsid w:val="007129A5"/>
    <w:rsid w:val="00745000"/>
    <w:rsid w:val="00750ECC"/>
    <w:rsid w:val="007A12B4"/>
    <w:rsid w:val="007C6AE8"/>
    <w:rsid w:val="00874A3D"/>
    <w:rsid w:val="00891DEB"/>
    <w:rsid w:val="008A7BDC"/>
    <w:rsid w:val="008B5C82"/>
    <w:rsid w:val="008C6D7B"/>
    <w:rsid w:val="008E67AF"/>
    <w:rsid w:val="009021FA"/>
    <w:rsid w:val="00904850"/>
    <w:rsid w:val="00904BC6"/>
    <w:rsid w:val="00915455"/>
    <w:rsid w:val="00972E4E"/>
    <w:rsid w:val="00987F4D"/>
    <w:rsid w:val="009A4621"/>
    <w:rsid w:val="009D7FF3"/>
    <w:rsid w:val="00A053E3"/>
    <w:rsid w:val="00A30A36"/>
    <w:rsid w:val="00A60D98"/>
    <w:rsid w:val="00A95E34"/>
    <w:rsid w:val="00AB44C5"/>
    <w:rsid w:val="00AB76F6"/>
    <w:rsid w:val="00AD2DD1"/>
    <w:rsid w:val="00AF1503"/>
    <w:rsid w:val="00B067C5"/>
    <w:rsid w:val="00B1207A"/>
    <w:rsid w:val="00B61D89"/>
    <w:rsid w:val="00B9281B"/>
    <w:rsid w:val="00BA710A"/>
    <w:rsid w:val="00BC0755"/>
    <w:rsid w:val="00BE3FFC"/>
    <w:rsid w:val="00C3356E"/>
    <w:rsid w:val="00C37988"/>
    <w:rsid w:val="00CD6B7C"/>
    <w:rsid w:val="00CE0465"/>
    <w:rsid w:val="00D81063"/>
    <w:rsid w:val="00DB53B1"/>
    <w:rsid w:val="00DD211A"/>
    <w:rsid w:val="00DE4736"/>
    <w:rsid w:val="00E328BE"/>
    <w:rsid w:val="00E77EBE"/>
    <w:rsid w:val="00EB3521"/>
    <w:rsid w:val="00EC047D"/>
    <w:rsid w:val="00EC4F25"/>
    <w:rsid w:val="00EE1796"/>
    <w:rsid w:val="00EE4770"/>
    <w:rsid w:val="00EE57D6"/>
    <w:rsid w:val="00EE7E3A"/>
    <w:rsid w:val="00F0328A"/>
    <w:rsid w:val="00F965CA"/>
    <w:rsid w:val="00FA74A0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561E2"/>
    <w:pPr>
      <w:suppressAutoHyphens/>
    </w:pPr>
    <w:rPr>
      <w:rFonts w:ascii="Calibri" w:eastAsia="DejaVu Sans" w:hAnsi="Calibri" w:cs="Calibri"/>
    </w:rPr>
  </w:style>
  <w:style w:type="character" w:customStyle="1" w:styleId="BalloonTextChar">
    <w:name w:val="Balloon Text Char"/>
    <w:basedOn w:val="DefaultParagraphFont"/>
    <w:rsid w:val="00556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61E2"/>
  </w:style>
  <w:style w:type="character" w:customStyle="1" w:styleId="ListLabel1">
    <w:name w:val="ListLabel 1"/>
    <w:rsid w:val="005561E2"/>
    <w:rPr>
      <w:rFonts w:cs="Courier New"/>
    </w:rPr>
  </w:style>
  <w:style w:type="paragraph" w:customStyle="1" w:styleId="Heading">
    <w:name w:val="Heading"/>
    <w:basedOn w:val="DefaultStyle"/>
    <w:next w:val="TextBody"/>
    <w:rsid w:val="005561E2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TextBody">
    <w:name w:val="Text Body"/>
    <w:basedOn w:val="DefaultStyle"/>
    <w:rsid w:val="005561E2"/>
    <w:pPr>
      <w:spacing w:after="120"/>
    </w:pPr>
  </w:style>
  <w:style w:type="paragraph" w:styleId="List">
    <w:name w:val="List"/>
    <w:basedOn w:val="TextBody"/>
    <w:rsid w:val="005561E2"/>
  </w:style>
  <w:style w:type="paragraph" w:styleId="Caption">
    <w:name w:val="caption"/>
    <w:basedOn w:val="DefaultStyle"/>
    <w:rsid w:val="005561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rsid w:val="005561E2"/>
    <w:pPr>
      <w:suppressLineNumbers/>
    </w:pPr>
  </w:style>
  <w:style w:type="paragraph" w:styleId="ListParagraph">
    <w:name w:val="List Paragraph"/>
    <w:basedOn w:val="DefaultStyle"/>
    <w:uiPriority w:val="34"/>
    <w:qFormat/>
    <w:rsid w:val="005561E2"/>
    <w:pPr>
      <w:ind w:left="720"/>
      <w:contextualSpacing/>
    </w:pPr>
  </w:style>
  <w:style w:type="paragraph" w:customStyle="1" w:styleId="TableContents">
    <w:name w:val="Table Contents"/>
    <w:basedOn w:val="DefaultStyle"/>
    <w:rsid w:val="005561E2"/>
    <w:pPr>
      <w:widowControl w:val="0"/>
      <w:suppressLineNumbers/>
      <w:spacing w:after="0" w:line="100" w:lineRule="atLeast"/>
      <w:textAlignment w:val="baseline"/>
    </w:pPr>
    <w:rPr>
      <w:rFonts w:ascii="Nimbus Roman No9 L" w:hAnsi="Nimbus Roman No9 L" w:cs="DejaVu Sans"/>
      <w:sz w:val="24"/>
      <w:szCs w:val="24"/>
    </w:rPr>
  </w:style>
  <w:style w:type="paragraph" w:styleId="BalloonText">
    <w:name w:val="Balloon Text"/>
    <w:basedOn w:val="DefaultStyle"/>
    <w:rsid w:val="005561E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CB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D8106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063"/>
    <w:rPr>
      <w:rFonts w:ascii="Consolas" w:eastAsiaTheme="minorHAnsi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16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561E2"/>
    <w:pPr>
      <w:suppressAutoHyphens/>
    </w:pPr>
    <w:rPr>
      <w:rFonts w:ascii="Calibri" w:eastAsia="DejaVu Sans" w:hAnsi="Calibri" w:cs="Calibri"/>
    </w:rPr>
  </w:style>
  <w:style w:type="character" w:customStyle="1" w:styleId="BalloonTextChar">
    <w:name w:val="Balloon Text Char"/>
    <w:basedOn w:val="DefaultParagraphFont"/>
    <w:rsid w:val="00556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61E2"/>
  </w:style>
  <w:style w:type="character" w:customStyle="1" w:styleId="ListLabel1">
    <w:name w:val="ListLabel 1"/>
    <w:rsid w:val="005561E2"/>
    <w:rPr>
      <w:rFonts w:cs="Courier New"/>
    </w:rPr>
  </w:style>
  <w:style w:type="paragraph" w:customStyle="1" w:styleId="Heading">
    <w:name w:val="Heading"/>
    <w:basedOn w:val="DefaultStyle"/>
    <w:next w:val="TextBody"/>
    <w:rsid w:val="005561E2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TextBody">
    <w:name w:val="Text Body"/>
    <w:basedOn w:val="DefaultStyle"/>
    <w:rsid w:val="005561E2"/>
    <w:pPr>
      <w:spacing w:after="120"/>
    </w:pPr>
  </w:style>
  <w:style w:type="paragraph" w:styleId="List">
    <w:name w:val="List"/>
    <w:basedOn w:val="TextBody"/>
    <w:rsid w:val="005561E2"/>
  </w:style>
  <w:style w:type="paragraph" w:styleId="Caption">
    <w:name w:val="caption"/>
    <w:basedOn w:val="DefaultStyle"/>
    <w:rsid w:val="005561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rsid w:val="005561E2"/>
    <w:pPr>
      <w:suppressLineNumbers/>
    </w:pPr>
  </w:style>
  <w:style w:type="paragraph" w:styleId="ListParagraph">
    <w:name w:val="List Paragraph"/>
    <w:basedOn w:val="DefaultStyle"/>
    <w:uiPriority w:val="34"/>
    <w:qFormat/>
    <w:rsid w:val="005561E2"/>
    <w:pPr>
      <w:ind w:left="720"/>
      <w:contextualSpacing/>
    </w:pPr>
  </w:style>
  <w:style w:type="paragraph" w:customStyle="1" w:styleId="TableContents">
    <w:name w:val="Table Contents"/>
    <w:basedOn w:val="DefaultStyle"/>
    <w:rsid w:val="005561E2"/>
    <w:pPr>
      <w:widowControl w:val="0"/>
      <w:suppressLineNumbers/>
      <w:spacing w:after="0" w:line="100" w:lineRule="atLeast"/>
      <w:textAlignment w:val="baseline"/>
    </w:pPr>
    <w:rPr>
      <w:rFonts w:ascii="Nimbus Roman No9 L" w:hAnsi="Nimbus Roman No9 L" w:cs="DejaVu Sans"/>
      <w:sz w:val="24"/>
      <w:szCs w:val="24"/>
    </w:rPr>
  </w:style>
  <w:style w:type="paragraph" w:styleId="BalloonText">
    <w:name w:val="Balloon Text"/>
    <w:basedOn w:val="DefaultStyle"/>
    <w:rsid w:val="005561E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CB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D8106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063"/>
    <w:rPr>
      <w:rFonts w:ascii="Consolas" w:eastAsiaTheme="minorHAnsi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16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F1AA-C251-4C90-8A50-E7C245E1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43</cp:revision>
  <cp:lastPrinted>2014-05-27T16:05:00Z</cp:lastPrinted>
  <dcterms:created xsi:type="dcterms:W3CDTF">2014-05-20T17:53:00Z</dcterms:created>
  <dcterms:modified xsi:type="dcterms:W3CDTF">2014-05-28T16:08:00Z</dcterms:modified>
</cp:coreProperties>
</file>