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AC5B30" w:rsidP="001C609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energy storage &amp; transfer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E97C9E" w:rsidP="001C6098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E97C9E" w:rsidRPr="00AC5B30" w:rsidRDefault="00AC5B30" w:rsidP="001C6098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94657" cy="968829"/>
                  <wp:effectExtent l="0" t="0" r="5715" b="3175"/>
                  <wp:docPr id="1" name="Picture 1" descr="http://1.bp.blogspot.com/-ieUvkHfvRDo/U--c8uKAuYI/AAAAAAAAIl0/-XM23N6PZPg/s1600/Robin%2BWilliams%2B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ieUvkHfvRDo/U--c8uKAuYI/AAAAAAAAIl0/-XM23N6PZPg/s1600/Robin%2BWilliams%2Bcop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2" t="9926" r="15596" b="16460"/>
                          <a:stretch/>
                        </pic:blipFill>
                        <pic:spPr bwMode="auto">
                          <a:xfrm>
                            <a:off x="0" y="0"/>
                            <a:ext cx="799710" cy="97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R. Williams by Omar </w:t>
            </w:r>
            <w:proofErr w:type="spellStart"/>
            <w:r>
              <w:rPr>
                <w:sz w:val="10"/>
                <w:szCs w:val="10"/>
              </w:rPr>
              <w:t>Momani</w:t>
            </w:r>
            <w:proofErr w:type="spellEnd"/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 w:rsidR="00962EA7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E00189" w:rsidRPr="00B220B5" w:rsidRDefault="00E00189" w:rsidP="00B220B5">
      <w:pPr>
        <w:pStyle w:val="ListParagraph"/>
        <w:spacing w:after="0"/>
        <w:ind w:left="142"/>
        <w:rPr>
          <w:color w:val="000000" w:themeColor="text1"/>
          <w:sz w:val="8"/>
          <w:szCs w:val="8"/>
        </w:rPr>
      </w:pPr>
    </w:p>
    <w:p w:rsidR="00B40149" w:rsidRDefault="00B40149" w:rsidP="007A1E14">
      <w:pPr>
        <w:pStyle w:val="Hanging"/>
        <w:numPr>
          <w:ilvl w:val="0"/>
          <w:numId w:val="28"/>
        </w:numPr>
        <w:spacing w:before="120"/>
        <w:ind w:left="530"/>
        <w:rPr>
          <w:rFonts w:ascii="Garamond" w:hAnsi="Garamond"/>
        </w:rPr>
      </w:pPr>
      <w:r w:rsidRPr="00B40149">
        <w:rPr>
          <w:rFonts w:ascii="Garamond" w:hAnsi="Garamond"/>
        </w:rPr>
        <w:t>Heating is a form of   ( energy storage / energy transfer</w:t>
      </w:r>
      <w:r>
        <w:rPr>
          <w:rFonts w:ascii="Garamond" w:hAnsi="Garamond"/>
        </w:rPr>
        <w:t xml:space="preserve"> )</w:t>
      </w:r>
    </w:p>
    <w:p w:rsidR="00B40149" w:rsidRDefault="00B40149" w:rsidP="007A1E14">
      <w:pPr>
        <w:pStyle w:val="Hanging"/>
        <w:numPr>
          <w:ilvl w:val="0"/>
          <w:numId w:val="28"/>
        </w:numPr>
        <w:spacing w:before="120"/>
        <w:ind w:left="530"/>
        <w:rPr>
          <w:rFonts w:ascii="Garamond" w:hAnsi="Garamond"/>
        </w:rPr>
      </w:pPr>
      <w:r>
        <w:rPr>
          <w:rFonts w:ascii="Garamond" w:hAnsi="Garamond"/>
        </w:rPr>
        <w:t>E</w:t>
      </w:r>
      <w:r w:rsidRPr="00B40149">
        <w:rPr>
          <w:rFonts w:ascii="Garamond" w:hAnsi="Garamond"/>
          <w:vertAlign w:val="subscript"/>
        </w:rPr>
        <w:t>th</w:t>
      </w:r>
      <w:r w:rsidRPr="00B40149">
        <w:rPr>
          <w:rFonts w:ascii="Garamond" w:hAnsi="Garamond"/>
        </w:rPr>
        <w:t xml:space="preserve"> is a form of   ( energy storage / energy transfer</w:t>
      </w:r>
      <w:r>
        <w:rPr>
          <w:rFonts w:ascii="Garamond" w:hAnsi="Garamond"/>
        </w:rPr>
        <w:t xml:space="preserve"> )</w:t>
      </w:r>
    </w:p>
    <w:p w:rsidR="00B40149" w:rsidRDefault="00B40149" w:rsidP="007A1E14">
      <w:pPr>
        <w:pStyle w:val="Hanging"/>
        <w:numPr>
          <w:ilvl w:val="0"/>
          <w:numId w:val="28"/>
        </w:numPr>
        <w:spacing w:before="120"/>
        <w:ind w:left="530"/>
        <w:rPr>
          <w:rFonts w:ascii="Garamond" w:hAnsi="Garamond"/>
        </w:rPr>
      </w:pPr>
      <w:proofErr w:type="spellStart"/>
      <w:r>
        <w:rPr>
          <w:rFonts w:ascii="Garamond" w:hAnsi="Garamond"/>
        </w:rPr>
        <w:t>E</w:t>
      </w:r>
      <w:r>
        <w:rPr>
          <w:rFonts w:ascii="Garamond" w:hAnsi="Garamond"/>
          <w:vertAlign w:val="subscript"/>
        </w:rPr>
        <w:t>c</w:t>
      </w:r>
      <w:r w:rsidRPr="00B40149">
        <w:rPr>
          <w:rFonts w:ascii="Garamond" w:hAnsi="Garamond"/>
          <w:vertAlign w:val="subscript"/>
        </w:rPr>
        <w:t>h</w:t>
      </w:r>
      <w:proofErr w:type="spellEnd"/>
      <w:r w:rsidRPr="00B40149">
        <w:rPr>
          <w:rFonts w:ascii="Garamond" w:hAnsi="Garamond"/>
        </w:rPr>
        <w:t xml:space="preserve"> is a form of   ( energy storage / energy transfer</w:t>
      </w:r>
      <w:r>
        <w:rPr>
          <w:rFonts w:ascii="Garamond" w:hAnsi="Garamond"/>
        </w:rPr>
        <w:t xml:space="preserve"> )</w:t>
      </w:r>
    </w:p>
    <w:p w:rsidR="00B40149" w:rsidRDefault="00B40149" w:rsidP="007A1E14">
      <w:pPr>
        <w:pStyle w:val="Hanging"/>
        <w:numPr>
          <w:ilvl w:val="0"/>
          <w:numId w:val="28"/>
        </w:numPr>
        <w:spacing w:before="120"/>
        <w:ind w:left="530"/>
        <w:rPr>
          <w:rFonts w:ascii="Garamond" w:hAnsi="Garamond"/>
        </w:rPr>
      </w:pPr>
      <w:r>
        <w:rPr>
          <w:rFonts w:ascii="Garamond" w:hAnsi="Garamond"/>
        </w:rPr>
        <w:t>Radiat</w:t>
      </w:r>
      <w:r w:rsidRPr="00B40149">
        <w:rPr>
          <w:rFonts w:ascii="Garamond" w:hAnsi="Garamond"/>
        </w:rPr>
        <w:t>ing is a form of   ( energy storage / energy transfer</w:t>
      </w:r>
      <w:r>
        <w:rPr>
          <w:rFonts w:ascii="Garamond" w:hAnsi="Garamond"/>
        </w:rPr>
        <w:t xml:space="preserve"> )</w:t>
      </w:r>
    </w:p>
    <w:p w:rsidR="00F555B8" w:rsidRDefault="00F555B8" w:rsidP="007A1E14">
      <w:pPr>
        <w:pStyle w:val="Hanging"/>
        <w:numPr>
          <w:ilvl w:val="0"/>
          <w:numId w:val="28"/>
        </w:numPr>
        <w:spacing w:before="120"/>
        <w:ind w:left="530"/>
        <w:rPr>
          <w:rFonts w:ascii="Garamond" w:hAnsi="Garamond"/>
        </w:rPr>
      </w:pPr>
      <w:r>
        <w:rPr>
          <w:rFonts w:ascii="Garamond" w:hAnsi="Garamond"/>
        </w:rPr>
        <w:t xml:space="preserve">Complete the description by circling the best choice.   </w:t>
      </w:r>
      <w:proofErr w:type="spellStart"/>
      <w:r w:rsidR="00B40149" w:rsidRPr="00F555B8">
        <w:rPr>
          <w:rFonts w:ascii="Garamond" w:hAnsi="Garamond"/>
        </w:rPr>
        <w:t>E</w:t>
      </w:r>
      <w:r w:rsidR="00B40149" w:rsidRPr="00F555B8">
        <w:rPr>
          <w:rFonts w:ascii="Garamond" w:hAnsi="Garamond"/>
          <w:vertAlign w:val="subscript"/>
        </w:rPr>
        <w:t>ph</w:t>
      </w:r>
      <w:proofErr w:type="spellEnd"/>
      <w:r>
        <w:rPr>
          <w:rFonts w:ascii="Garamond" w:hAnsi="Garamond"/>
        </w:rPr>
        <w:t xml:space="preserve"> is…</w:t>
      </w:r>
    </w:p>
    <w:p w:rsidR="00F555B8" w:rsidRDefault="00F555B8" w:rsidP="00F555B8">
      <w:pPr>
        <w:pStyle w:val="Hanging"/>
        <w:numPr>
          <w:ilvl w:val="1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a way to store energy</w:t>
      </w:r>
    </w:p>
    <w:p w:rsidR="00F555B8" w:rsidRDefault="00F555B8" w:rsidP="00F555B8">
      <w:pPr>
        <w:pStyle w:val="Hanging"/>
        <w:numPr>
          <w:ilvl w:val="1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a way for energy to enter or leave an object</w:t>
      </w:r>
    </w:p>
    <w:p w:rsidR="00B40149" w:rsidRPr="00F555B8" w:rsidRDefault="00F555B8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 w:rsidRPr="00F555B8">
        <w:rPr>
          <w:rFonts w:ascii="Garamond" w:hAnsi="Garamond"/>
        </w:rPr>
        <w:t>Pushing</w:t>
      </w:r>
      <w:r w:rsidR="00B40149" w:rsidRPr="00F555B8">
        <w:rPr>
          <w:rFonts w:ascii="Garamond" w:hAnsi="Garamond"/>
        </w:rPr>
        <w:t xml:space="preserve"> </w:t>
      </w:r>
      <w:r w:rsidRPr="00F555B8">
        <w:rPr>
          <w:rFonts w:ascii="Garamond" w:hAnsi="Garamond"/>
        </w:rPr>
        <w:t xml:space="preserve">(working) </w:t>
      </w:r>
      <w:r w:rsidR="00B40149" w:rsidRPr="00F555B8">
        <w:rPr>
          <w:rFonts w:ascii="Garamond" w:hAnsi="Garamond"/>
        </w:rPr>
        <w:t>is a form of   ( energy storage / energy transfer )</w:t>
      </w:r>
    </w:p>
    <w:p w:rsidR="00F555B8" w:rsidRDefault="00F555B8" w:rsidP="00F555B8">
      <w:pPr>
        <w:pStyle w:val="Hanging"/>
        <w:numPr>
          <w:ilvl w:val="1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a way to store energy</w:t>
      </w:r>
    </w:p>
    <w:p w:rsidR="00F555B8" w:rsidRDefault="00F555B8" w:rsidP="00F555B8">
      <w:pPr>
        <w:pStyle w:val="Hanging"/>
        <w:numPr>
          <w:ilvl w:val="1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a way for energy to enter or leave an object</w:t>
      </w:r>
    </w:p>
    <w:p w:rsidR="004F62E4" w:rsidRDefault="004F62E4" w:rsidP="004F62E4">
      <w:pPr>
        <w:pStyle w:val="Hanging"/>
        <w:ind w:left="1543" w:firstLine="0"/>
        <w:rPr>
          <w:rFonts w:ascii="Garamond" w:hAnsi="Garamond"/>
        </w:rPr>
      </w:pP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6208"/>
        <w:gridCol w:w="4322"/>
      </w:tblGrid>
      <w:tr w:rsidR="004F62E4" w:rsidTr="009E04F7">
        <w:trPr>
          <w:trHeight w:val="370"/>
        </w:trPr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4F62E4" w:rsidRDefault="004F62E4" w:rsidP="009E04F7">
            <w:pPr>
              <w:spacing w:after="0" w:line="240" w:lineRule="auto"/>
              <w:ind w:left="-454" w:firstLine="567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You will always be given these numbers on tests and quizzes.</w:t>
            </w:r>
          </w:p>
        </w:tc>
        <w:tc>
          <w:tcPr>
            <w:tcW w:w="432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4F62E4" w:rsidRDefault="004F62E4" w:rsidP="009E04F7">
            <w:pPr>
              <w:spacing w:after="0" w:line="240" w:lineRule="auto"/>
              <w:ind w:firstLine="567"/>
            </w:pPr>
          </w:p>
        </w:tc>
      </w:tr>
      <w:tr w:rsidR="004F62E4" w:rsidTr="009E04F7">
        <w:trPr>
          <w:trHeight w:val="310"/>
        </w:trPr>
        <w:tc>
          <w:tcPr>
            <w:tcW w:w="1052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4F62E4" w:rsidRDefault="004F62E4" w:rsidP="009E04F7">
            <w:pPr>
              <w:pStyle w:val="DefaultStyle"/>
              <w:spacing w:after="0" w:line="240" w:lineRule="auto"/>
              <w:ind w:left="227"/>
            </w:pPr>
            <w:r>
              <w:t xml:space="preserve"> 0 degrees C = 273 kelvins  </w:t>
            </w:r>
          </w:p>
          <w:p w:rsidR="004F62E4" w:rsidRDefault="004F62E4" w:rsidP="009E04F7">
            <w:pPr>
              <w:pStyle w:val="DefaultStyle"/>
              <w:spacing w:after="0" w:line="240" w:lineRule="auto"/>
              <w:ind w:left="227"/>
              <w:rPr>
                <w:rFonts w:cs="DejaVu Sans"/>
              </w:rPr>
            </w:pPr>
            <w:r>
              <w:t xml:space="preserve">760. </w:t>
            </w:r>
            <w:proofErr w:type="spellStart"/>
            <w:proofErr w:type="gramStart"/>
            <w:r>
              <w:t>torr</w:t>
            </w:r>
            <w:proofErr w:type="spellEnd"/>
            <w:proofErr w:type="gramEnd"/>
            <w:r>
              <w:t xml:space="preserve"> = 760. </w:t>
            </w:r>
            <w:proofErr w:type="gramStart"/>
            <w:r>
              <w:t>mmHg</w:t>
            </w:r>
            <w:proofErr w:type="gramEnd"/>
            <w:r>
              <w:t xml:space="preserve"> = 1.00 </w:t>
            </w:r>
            <w:proofErr w:type="spellStart"/>
            <w:r>
              <w:t>atm</w:t>
            </w:r>
            <w:proofErr w:type="spellEnd"/>
            <w:r>
              <w:t xml:space="preserve"> = 101 </w:t>
            </w:r>
            <w:proofErr w:type="spellStart"/>
            <w:r>
              <w:t>kPa</w:t>
            </w:r>
            <w:proofErr w:type="spellEnd"/>
            <w:r>
              <w:t xml:space="preserve">   = 101,300 </w:t>
            </w:r>
            <w:proofErr w:type="spellStart"/>
            <w:r>
              <w:t>pascals</w:t>
            </w:r>
            <w:proofErr w:type="spellEnd"/>
            <w:r>
              <w:t xml:space="preserve"> = 14.7 </w:t>
            </w:r>
            <w:proofErr w:type="spellStart"/>
            <w:r>
              <w:t>p.s.i</w:t>
            </w:r>
            <w:proofErr w:type="spellEnd"/>
            <w:r>
              <w:t xml:space="preserve">.      </w:t>
            </w:r>
          </w:p>
          <w:p w:rsidR="004F62E4" w:rsidRDefault="004F62E4" w:rsidP="009E04F7">
            <w:pPr>
              <w:pStyle w:val="DefaultStyle"/>
              <w:spacing w:after="0" w:line="240" w:lineRule="auto"/>
              <w:ind w:left="227"/>
            </w:pPr>
            <w:r>
              <w:t>R = 0.0821 liter-</w:t>
            </w:r>
            <w:proofErr w:type="spellStart"/>
            <w:r>
              <w:t>atm</w:t>
            </w:r>
            <w:proofErr w:type="spellEnd"/>
            <w:r>
              <w:t>/</w:t>
            </w:r>
            <w:proofErr w:type="spellStart"/>
            <w:r>
              <w:t>mol</w:t>
            </w:r>
            <w:proofErr w:type="spellEnd"/>
            <w:r>
              <w:t>-K    (for PV=</w:t>
            </w:r>
            <w:proofErr w:type="spellStart"/>
            <w:r>
              <w:t>nRT</w:t>
            </w:r>
            <w:proofErr w:type="spellEnd"/>
            <w:r>
              <w:t xml:space="preserve"> problems, if you use this R value you must use these units)  </w:t>
            </w:r>
          </w:p>
          <w:p w:rsidR="004F62E4" w:rsidRDefault="004F62E4" w:rsidP="009E04F7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i/>
              </w:rPr>
            </w:pPr>
            <w:r>
              <w:t xml:space="preserve">1.00 </w:t>
            </w:r>
            <w:proofErr w:type="gramStart"/>
            <w:r>
              <w:t>mole</w:t>
            </w:r>
            <w:proofErr w:type="gramEnd"/>
            <w:r>
              <w:t xml:space="preserve"> of things is 6.02x10</w:t>
            </w:r>
            <w:r w:rsidRPr="004F62E4">
              <w:rPr>
                <w:vertAlign w:val="superscript"/>
              </w:rPr>
              <w:t>23</w:t>
            </w:r>
            <w:r>
              <w:t xml:space="preserve"> things.  </w:t>
            </w:r>
            <w:r>
              <w:rPr>
                <w:i/>
              </w:rPr>
              <w:t xml:space="preserve"> </w:t>
            </w:r>
          </w:p>
        </w:tc>
      </w:tr>
    </w:tbl>
    <w:p w:rsidR="004F62E4" w:rsidRDefault="004F62E4" w:rsidP="004F62E4">
      <w:pPr>
        <w:pStyle w:val="Hanging"/>
        <w:ind w:left="1543" w:firstLine="0"/>
        <w:rPr>
          <w:rFonts w:ascii="Garamond" w:hAnsi="Garamond"/>
        </w:rPr>
      </w:pPr>
    </w:p>
    <w:p w:rsidR="00B40149" w:rsidRPr="00520EDA" w:rsidRDefault="00D43FB3" w:rsidP="00520EDA">
      <w:pPr>
        <w:pStyle w:val="Hanging"/>
        <w:ind w:left="0" w:firstLine="0"/>
        <w:jc w:val="center"/>
        <w:rPr>
          <w:rFonts w:ascii="Garamond" w:hAnsi="Garamond"/>
          <w:b/>
          <w:u w:val="single"/>
        </w:rPr>
      </w:pPr>
      <w:r w:rsidRPr="00520EDA">
        <w:rPr>
          <w:rFonts w:ascii="Garamond" w:hAnsi="Garamond"/>
          <w:b/>
          <w:u w:val="single"/>
        </w:rPr>
        <w:t>Conversions practice</w:t>
      </w:r>
    </w:p>
    <w:p w:rsidR="00D43FB3" w:rsidRDefault="00D43FB3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 xml:space="preserve">Your best friend gives you 0.00000044 moles of </w:t>
      </w:r>
      <w:proofErr w:type="spellStart"/>
      <w:r>
        <w:rPr>
          <w:rFonts w:ascii="Garamond" w:hAnsi="Garamond"/>
        </w:rPr>
        <w:t>gummi</w:t>
      </w:r>
      <w:proofErr w:type="spellEnd"/>
      <w:r>
        <w:rPr>
          <w:rFonts w:ascii="Garamond" w:hAnsi="Garamond"/>
        </w:rPr>
        <w:t xml:space="preserve"> worms.  How many worms is this?</w:t>
      </w: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D43FB3" w:rsidRDefault="00D43FB3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>The pressure in a certain bike tire is 77.0 psi.  How many kilopascals is this?</w:t>
      </w: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D43FB3" w:rsidRDefault="00D43FB3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>What is Standard Pressure in kilopascals?</w:t>
      </w: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D43FB3" w:rsidRDefault="00D43FB3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 xml:space="preserve">If a scuba diver has 23,000 mmHg </w:t>
      </w:r>
      <w:proofErr w:type="gramStart"/>
      <w:r>
        <w:rPr>
          <w:rFonts w:ascii="Garamond" w:hAnsi="Garamond"/>
        </w:rPr>
        <w:t>pressure</w:t>
      </w:r>
      <w:proofErr w:type="gramEnd"/>
      <w:r>
        <w:rPr>
          <w:rFonts w:ascii="Garamond" w:hAnsi="Garamond"/>
        </w:rPr>
        <w:t xml:space="preserve"> in her air tank, what is the pressure in </w:t>
      </w:r>
      <w:proofErr w:type="spellStart"/>
      <w:r>
        <w:rPr>
          <w:rFonts w:ascii="Garamond" w:hAnsi="Garamond"/>
        </w:rPr>
        <w:t>atm</w:t>
      </w:r>
      <w:proofErr w:type="spellEnd"/>
      <w:r>
        <w:rPr>
          <w:rFonts w:ascii="Garamond" w:hAnsi="Garamond"/>
        </w:rPr>
        <w:t>?</w:t>
      </w: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D43FB3" w:rsidRDefault="004630E8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>If a squirrel caches 235 acorns under an oak tree, how many moles of acorns does the squirrel have?</w:t>
      </w: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4630E8" w:rsidRDefault="004630E8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>A small silver coin could have 3.06x10</w:t>
      </w:r>
      <w:r w:rsidRPr="004630E8">
        <w:rPr>
          <w:rFonts w:ascii="Garamond" w:hAnsi="Garamond"/>
          <w:vertAlign w:val="superscript"/>
        </w:rPr>
        <w:t>2</w:t>
      </w:r>
      <w:r>
        <w:rPr>
          <w:rFonts w:ascii="Garamond" w:hAnsi="Garamond"/>
          <w:vertAlign w:val="superscript"/>
        </w:rPr>
        <w:t>4</w:t>
      </w:r>
      <w:r>
        <w:rPr>
          <w:rFonts w:ascii="Garamond" w:hAnsi="Garamond"/>
        </w:rPr>
        <w:t xml:space="preserve"> atoms of silver.  How many moles of silver atoms is this?</w:t>
      </w: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4630E8" w:rsidRDefault="004630E8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lastRenderedPageBreak/>
        <w:t>American pennies contain about 0.0393 moles of copper.  How many atoms is this?</w:t>
      </w: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7A1E14" w:rsidRDefault="007A1E14" w:rsidP="007A1E14">
      <w:pPr>
        <w:pStyle w:val="Hanging"/>
        <w:ind w:left="530" w:firstLine="0"/>
        <w:rPr>
          <w:rFonts w:ascii="Garamond" w:hAnsi="Garamond"/>
        </w:rPr>
      </w:pPr>
    </w:p>
    <w:p w:rsidR="002E1023" w:rsidRDefault="002E1023" w:rsidP="002E1023">
      <w:pPr>
        <w:pStyle w:val="Hanging"/>
        <w:ind w:left="530" w:firstLine="0"/>
        <w:rPr>
          <w:rFonts w:ascii="Garamond" w:hAnsi="Garamond"/>
        </w:rPr>
      </w:pPr>
    </w:p>
    <w:p w:rsidR="00520EDA" w:rsidRPr="002E1023" w:rsidRDefault="00520EDA" w:rsidP="002E1023">
      <w:pPr>
        <w:pStyle w:val="Hanging"/>
        <w:ind w:left="0" w:firstLine="0"/>
        <w:jc w:val="center"/>
        <w:rPr>
          <w:rFonts w:ascii="Garamond" w:hAnsi="Garamond"/>
          <w:b/>
        </w:rPr>
      </w:pPr>
      <w:r w:rsidRPr="002E1023">
        <w:rPr>
          <w:rFonts w:ascii="Garamond" w:hAnsi="Garamond"/>
          <w:b/>
        </w:rPr>
        <w:t>Match the name with the description of the scientist.</w:t>
      </w:r>
    </w:p>
    <w:p w:rsidR="001C0EE2" w:rsidRDefault="001C0EE2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  <w:sectPr w:rsidR="001C0EE2" w:rsidSect="00B220B5">
          <w:type w:val="continuous"/>
          <w:pgSz w:w="12240" w:h="15840"/>
          <w:pgMar w:top="709" w:right="1440" w:bottom="851" w:left="1134" w:header="720" w:footer="720" w:gutter="0"/>
          <w:cols w:space="720"/>
          <w:docGrid w:linePitch="360"/>
        </w:sectPr>
      </w:pPr>
    </w:p>
    <w:p w:rsidR="00520EDA" w:rsidRDefault="001C0EE2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lastRenderedPageBreak/>
        <w:t>_____</w:t>
      </w:r>
      <w:proofErr w:type="gramStart"/>
      <w:r>
        <w:rPr>
          <w:rFonts w:ascii="Garamond" w:hAnsi="Garamond"/>
        </w:rPr>
        <w:t>_  Wrongly</w:t>
      </w:r>
      <w:proofErr w:type="gramEnd"/>
      <w:r>
        <w:rPr>
          <w:rFonts w:ascii="Garamond" w:hAnsi="Garamond"/>
        </w:rPr>
        <w:t xml:space="preserve"> thought heat was a fluid called ‘caloric’ [Oops!]</w:t>
      </w:r>
    </w:p>
    <w:p w:rsidR="001C0EE2" w:rsidRDefault="001C0EE2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 xml:space="preserve">______  Moving objects can create heat; </w:t>
      </w:r>
      <w:proofErr w:type="spellStart"/>
      <w:r>
        <w:rPr>
          <w:rFonts w:ascii="Garamond" w:hAnsi="Garamond"/>
        </w:rPr>
        <w:t>E</w:t>
      </w:r>
      <w:r w:rsidRPr="001C0EE2">
        <w:rPr>
          <w:rFonts w:ascii="Garamond" w:hAnsi="Garamond"/>
          <w:vertAlign w:val="subscript"/>
        </w:rPr>
        <w:t>kinetic</w:t>
      </w:r>
      <w:proofErr w:type="spellEnd"/>
      <w:r>
        <w:rPr>
          <w:rFonts w:ascii="Garamond" w:hAnsi="Garamond"/>
        </w:rPr>
        <w:t xml:space="preserve"> can freely convert into E</w:t>
      </w:r>
      <w:r w:rsidRPr="001C0EE2">
        <w:rPr>
          <w:rFonts w:ascii="Garamond" w:hAnsi="Garamond"/>
          <w:vertAlign w:val="subscript"/>
        </w:rPr>
        <w:t>th</w:t>
      </w:r>
      <w:r>
        <w:rPr>
          <w:rFonts w:ascii="Garamond" w:hAnsi="Garamond"/>
        </w:rPr>
        <w:t xml:space="preserve">  </w:t>
      </w:r>
    </w:p>
    <w:p w:rsidR="001C0EE2" w:rsidRDefault="001C0EE2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 xml:space="preserve">______  Adding salt to -3°C ice melts it to -7°C water (which shows </w:t>
      </w:r>
      <w:proofErr w:type="spellStart"/>
      <w:r>
        <w:rPr>
          <w:rFonts w:ascii="Garamond" w:hAnsi="Garamond"/>
        </w:rPr>
        <w:t>E</w:t>
      </w:r>
      <w:r w:rsidRPr="001C0EE2">
        <w:rPr>
          <w:rFonts w:ascii="Garamond" w:hAnsi="Garamond"/>
          <w:vertAlign w:val="subscript"/>
        </w:rPr>
        <w:t>ph</w:t>
      </w:r>
      <w:proofErr w:type="spellEnd"/>
      <w:r>
        <w:rPr>
          <w:rFonts w:ascii="Garamond" w:hAnsi="Garamond"/>
        </w:rPr>
        <w:t xml:space="preserve"> exists)</w:t>
      </w:r>
      <w:bookmarkStart w:id="0" w:name="_GoBack"/>
      <w:bookmarkEnd w:id="0"/>
    </w:p>
    <w:p w:rsidR="001C0EE2" w:rsidRDefault="001C0EE2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>_____</w:t>
      </w:r>
      <w:proofErr w:type="gramStart"/>
      <w:r>
        <w:rPr>
          <w:rFonts w:ascii="Garamond" w:hAnsi="Garamond"/>
        </w:rPr>
        <w:t>_  Evidence</w:t>
      </w:r>
      <w:proofErr w:type="gramEnd"/>
      <w:r>
        <w:rPr>
          <w:rFonts w:ascii="Garamond" w:hAnsi="Garamond"/>
        </w:rPr>
        <w:t xml:space="preserve"> that temperature isn’t caused by an invisible substance: showed the weight of frozen water is the same as weight of same water when liquid.</w:t>
      </w:r>
    </w:p>
    <w:p w:rsidR="0092194A" w:rsidRDefault="001C0EE2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</w:pPr>
      <w:r>
        <w:rPr>
          <w:rFonts w:ascii="Garamond" w:hAnsi="Garamond"/>
        </w:rPr>
        <w:t>_____</w:t>
      </w:r>
      <w:proofErr w:type="gramStart"/>
      <w:r>
        <w:rPr>
          <w:rFonts w:ascii="Garamond" w:hAnsi="Garamond"/>
        </w:rPr>
        <w:t>_  Evidence</w:t>
      </w:r>
      <w:proofErr w:type="gramEnd"/>
      <w:r>
        <w:rPr>
          <w:rFonts w:ascii="Garamond" w:hAnsi="Garamond"/>
        </w:rPr>
        <w:t xml:space="preserve"> that temperature isn’t caused by an invisible substance: showed that a nearly infinite amount of heat can come out of a cannon as you grind the metal.</w:t>
      </w:r>
    </w:p>
    <w:p w:rsidR="001C0EE2" w:rsidRDefault="001C0EE2" w:rsidP="004F62E4">
      <w:pPr>
        <w:pStyle w:val="Hanging"/>
        <w:ind w:left="170" w:firstLine="0"/>
        <w:rPr>
          <w:rFonts w:ascii="Garamond" w:hAnsi="Garamond"/>
        </w:rPr>
      </w:pPr>
      <w:r>
        <w:rPr>
          <w:rFonts w:ascii="Garamond" w:hAnsi="Garamond"/>
        </w:rPr>
        <w:br w:type="column"/>
      </w:r>
    </w:p>
    <w:p w:rsidR="001C0EE2" w:rsidRDefault="001C0EE2" w:rsidP="004F62E4">
      <w:pPr>
        <w:pStyle w:val="Hanging"/>
        <w:numPr>
          <w:ilvl w:val="0"/>
          <w:numId w:val="29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Rumford</w:t>
      </w:r>
    </w:p>
    <w:p w:rsidR="001C0EE2" w:rsidRDefault="001C0EE2" w:rsidP="004F62E4">
      <w:pPr>
        <w:pStyle w:val="Hanging"/>
        <w:numPr>
          <w:ilvl w:val="0"/>
          <w:numId w:val="29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Joule</w:t>
      </w:r>
    </w:p>
    <w:p w:rsidR="001C0EE2" w:rsidRDefault="001C0EE2" w:rsidP="004F62E4">
      <w:pPr>
        <w:pStyle w:val="Hanging"/>
        <w:numPr>
          <w:ilvl w:val="0"/>
          <w:numId w:val="29"/>
        </w:numPr>
        <w:spacing w:line="48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Lavoissier</w:t>
      </w:r>
      <w:proofErr w:type="spellEnd"/>
    </w:p>
    <w:p w:rsidR="001C0EE2" w:rsidRDefault="001C0EE2" w:rsidP="004F62E4">
      <w:pPr>
        <w:pStyle w:val="Hanging"/>
        <w:numPr>
          <w:ilvl w:val="0"/>
          <w:numId w:val="29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Boyle</w:t>
      </w:r>
    </w:p>
    <w:p w:rsidR="001C0EE2" w:rsidRDefault="001C0EE2" w:rsidP="004F62E4">
      <w:pPr>
        <w:pStyle w:val="Hanging"/>
        <w:numPr>
          <w:ilvl w:val="0"/>
          <w:numId w:val="29"/>
        </w:numPr>
        <w:spacing w:line="48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Drebbel</w:t>
      </w:r>
      <w:proofErr w:type="spellEnd"/>
    </w:p>
    <w:p w:rsidR="001C0EE2" w:rsidRDefault="001C0EE2" w:rsidP="00B40149">
      <w:pPr>
        <w:pStyle w:val="Hanging"/>
        <w:numPr>
          <w:ilvl w:val="0"/>
          <w:numId w:val="28"/>
        </w:numPr>
        <w:ind w:left="530"/>
        <w:rPr>
          <w:rFonts w:ascii="Garamond" w:hAnsi="Garamond"/>
        </w:rPr>
        <w:sectPr w:rsidR="001C0EE2" w:rsidSect="001C0EE2">
          <w:type w:val="continuous"/>
          <w:pgSz w:w="12240" w:h="15840"/>
          <w:pgMar w:top="709" w:right="1440" w:bottom="851" w:left="1134" w:header="720" w:footer="720" w:gutter="0"/>
          <w:cols w:num="2" w:space="720" w:equalWidth="0">
            <w:col w:w="6870" w:space="720"/>
            <w:col w:w="2076"/>
          </w:cols>
          <w:docGrid w:linePitch="360"/>
        </w:sectPr>
      </w:pPr>
    </w:p>
    <w:p w:rsidR="0092194A" w:rsidRDefault="0092194A" w:rsidP="0092194A">
      <w:pPr>
        <w:pStyle w:val="ListParagraph"/>
        <w:ind w:left="823"/>
        <w:rPr>
          <w:rFonts w:ascii="Century Schoolbook" w:hAnsi="Century Schoolbook"/>
        </w:rPr>
      </w:pP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9059"/>
      </w:tblGrid>
      <w:tr w:rsidR="004F62E4" w:rsidTr="004F62E4">
        <w:tc>
          <w:tcPr>
            <w:tcW w:w="9882" w:type="dxa"/>
          </w:tcPr>
          <w:p w:rsidR="004F62E4" w:rsidRDefault="004F62E4" w:rsidP="004F62E4">
            <w:pPr>
              <w:pStyle w:val="ListParagraph"/>
              <w:ind w:left="823"/>
              <w:rPr>
                <w:rFonts w:ascii="Century Schoolbook" w:hAnsi="Century Schoolbook"/>
              </w:rPr>
            </w:pPr>
          </w:p>
          <w:p w:rsidR="004F62E4" w:rsidRPr="0092194A" w:rsidRDefault="004F62E4" w:rsidP="004F62E4">
            <w:pPr>
              <w:pStyle w:val="ListParagraph"/>
              <w:numPr>
                <w:ilvl w:val="0"/>
                <w:numId w:val="28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For a girl peddling a bike, show arrows with Q, R, and/or W coming in and out of the circle.  Show bar graphs for before and after.   </w:t>
            </w:r>
            <w:r w:rsidRPr="0092194A">
              <w:rPr>
                <w:rFonts w:ascii="Century Schoolbook" w:hAnsi="Century Schoolbook"/>
              </w:rPr>
              <w:t>A girl peddling a bike.</w:t>
            </w:r>
          </w:p>
          <w:p w:rsidR="004F62E4" w:rsidRPr="0092194A" w:rsidRDefault="004F62E4" w:rsidP="004F62E4">
            <w:pPr>
              <w:pStyle w:val="ListParagraph"/>
              <w:ind w:left="823"/>
              <w:jc w:val="center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6D961F2B" wp14:editId="3336B0C7">
                  <wp:extent cx="3359785" cy="1376680"/>
                  <wp:effectExtent l="0" t="0" r="0" b="0"/>
                  <wp:docPr id="2" name="Picture 2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2E4" w:rsidRPr="0092194A" w:rsidRDefault="004F62E4" w:rsidP="004F62E4">
            <w:pPr>
              <w:pStyle w:val="ListParagraph"/>
              <w:numPr>
                <w:ilvl w:val="0"/>
                <w:numId w:val="28"/>
              </w:numPr>
              <w:rPr>
                <w:rFonts w:ascii="Century Schoolbook" w:hAnsi="Century Schoolbook"/>
              </w:rPr>
            </w:pPr>
            <w:r w:rsidRPr="0092194A">
              <w:rPr>
                <w:rFonts w:ascii="Century Schoolbook" w:hAnsi="Century Schoolbook"/>
              </w:rPr>
              <w:t>A water molecule in a microwave</w:t>
            </w:r>
          </w:p>
          <w:p w:rsidR="004F62E4" w:rsidRDefault="004F62E4" w:rsidP="004F62E4">
            <w:pPr>
              <w:pStyle w:val="Hanging"/>
              <w:ind w:left="530" w:firstLine="0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2F450AC4" wp14:editId="06BADB6C">
                  <wp:extent cx="3359785" cy="1376680"/>
                  <wp:effectExtent l="0" t="0" r="0" b="0"/>
                  <wp:docPr id="3" name="Picture 3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2E4" w:rsidRDefault="004F62E4" w:rsidP="0092194A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</w:tr>
    </w:tbl>
    <w:p w:rsidR="004F62E4" w:rsidRDefault="004F62E4" w:rsidP="004F62E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temperature will 5.00</w:t>
      </w:r>
      <w:r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</w:rPr>
        <w:t xml:space="preserve"> of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exert a pressure of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 volume of 750 mL?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62E4">
        <w:rPr>
          <w:rFonts w:ascii="Times New Roman" w:hAnsi="Times New Roman" w:cs="Times New Roman"/>
          <w:sz w:val="18"/>
          <w:szCs w:val="18"/>
        </w:rPr>
        <w:t>**fix the units first! They must match the units of your “R”.</w:t>
      </w:r>
    </w:p>
    <w:p w:rsidR="004F62E4" w:rsidRDefault="004F62E4" w:rsidP="004F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E4" w:rsidRDefault="004F62E4" w:rsidP="004F62E4">
      <w:pPr>
        <w:rPr>
          <w:rFonts w:ascii="Times New Roman" w:hAnsi="Times New Roman" w:cs="Times New Roman"/>
          <w:sz w:val="24"/>
          <w:szCs w:val="24"/>
        </w:rPr>
      </w:pPr>
    </w:p>
    <w:p w:rsidR="004F62E4" w:rsidRDefault="004F62E4" w:rsidP="004F62E4">
      <w:pPr>
        <w:rPr>
          <w:rFonts w:ascii="Times New Roman" w:hAnsi="Times New Roman" w:cs="Times New Roman"/>
          <w:sz w:val="24"/>
          <w:szCs w:val="24"/>
        </w:rPr>
      </w:pPr>
    </w:p>
    <w:p w:rsidR="004F62E4" w:rsidRDefault="004F62E4" w:rsidP="004F62E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of nitrogen gas will occupy a volume of 347 mL at 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680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1C0EE2" w:rsidRPr="00B40149" w:rsidRDefault="001C0EE2" w:rsidP="004F62E4">
      <w:pPr>
        <w:pStyle w:val="Hanging"/>
        <w:ind w:left="530" w:firstLine="0"/>
        <w:rPr>
          <w:rFonts w:ascii="Garamond" w:hAnsi="Garamond"/>
        </w:rPr>
      </w:pPr>
    </w:p>
    <w:p w:rsidR="00AC5B30" w:rsidRDefault="00AC5B30" w:rsidP="0059380D">
      <w:pPr>
        <w:pStyle w:val="Hanging"/>
        <w:ind w:left="502" w:firstLine="0"/>
        <w:rPr>
          <w:rFonts w:ascii="Garamond" w:hAnsi="Garamond"/>
          <w:b/>
        </w:rPr>
      </w:pPr>
    </w:p>
    <w:p w:rsidR="00AC5B30" w:rsidRDefault="00AC5B30" w:rsidP="0059380D">
      <w:pPr>
        <w:pStyle w:val="Hanging"/>
        <w:ind w:left="502" w:firstLine="0"/>
        <w:rPr>
          <w:rFonts w:ascii="Garamond" w:hAnsi="Garamond"/>
          <w:b/>
        </w:rPr>
      </w:pPr>
    </w:p>
    <w:p w:rsidR="001070BE" w:rsidRPr="001849B4" w:rsidRDefault="00207BCD" w:rsidP="004F62E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sectPr w:rsidR="001070BE" w:rsidRPr="001849B4" w:rsidSect="00B220B5">
      <w:type w:val="continuous"/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FD9"/>
    <w:multiLevelType w:val="hybridMultilevel"/>
    <w:tmpl w:val="FBE8AD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8425EC6"/>
    <w:multiLevelType w:val="hybridMultilevel"/>
    <w:tmpl w:val="9630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6D14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B22466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E4327F7"/>
    <w:multiLevelType w:val="hybridMultilevel"/>
    <w:tmpl w:val="D57200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23F05F33"/>
    <w:multiLevelType w:val="hybridMultilevel"/>
    <w:tmpl w:val="F06A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40D8"/>
    <w:multiLevelType w:val="hybridMultilevel"/>
    <w:tmpl w:val="DC5092A2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6BA68FE"/>
    <w:multiLevelType w:val="hybridMultilevel"/>
    <w:tmpl w:val="ADBA3270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22E27"/>
    <w:multiLevelType w:val="hybridMultilevel"/>
    <w:tmpl w:val="6F3EF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95CA8"/>
    <w:multiLevelType w:val="hybridMultilevel"/>
    <w:tmpl w:val="60DA1978"/>
    <w:lvl w:ilvl="0" w:tplc="04090011">
      <w:start w:val="1"/>
      <w:numFmt w:val="decimal"/>
      <w:lvlText w:val="%1)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>
    <w:nsid w:val="46D21E7C"/>
    <w:multiLevelType w:val="hybridMultilevel"/>
    <w:tmpl w:val="6160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7436"/>
    <w:multiLevelType w:val="hybridMultilevel"/>
    <w:tmpl w:val="0F4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C133F"/>
    <w:multiLevelType w:val="hybridMultilevel"/>
    <w:tmpl w:val="6BDE81A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4F175F09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CC06EA"/>
    <w:multiLevelType w:val="hybridMultilevel"/>
    <w:tmpl w:val="8704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D23A93"/>
    <w:multiLevelType w:val="multilevel"/>
    <w:tmpl w:val="C6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E714F8C"/>
    <w:multiLevelType w:val="hybridMultilevel"/>
    <w:tmpl w:val="7C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5BD3"/>
    <w:multiLevelType w:val="hybridMultilevel"/>
    <w:tmpl w:val="725A7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21C1618"/>
    <w:multiLevelType w:val="hybridMultilevel"/>
    <w:tmpl w:val="71D2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C1DEB"/>
    <w:multiLevelType w:val="hybridMultilevel"/>
    <w:tmpl w:val="FE209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496CCC"/>
    <w:multiLevelType w:val="multilevel"/>
    <w:tmpl w:val="1DC805A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CB24A52"/>
    <w:multiLevelType w:val="hybridMultilevel"/>
    <w:tmpl w:val="F1E2F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7A3B14"/>
    <w:multiLevelType w:val="hybridMultilevel"/>
    <w:tmpl w:val="70C84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143105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651088"/>
    <w:multiLevelType w:val="hybridMultilevel"/>
    <w:tmpl w:val="DA4E7D36"/>
    <w:lvl w:ilvl="0" w:tplc="04090011">
      <w:start w:val="1"/>
      <w:numFmt w:val="decimal"/>
      <w:lvlText w:val="%1)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6"/>
  </w:num>
  <w:num w:numId="5">
    <w:abstractNumId w:val="22"/>
  </w:num>
  <w:num w:numId="6">
    <w:abstractNumId w:val="18"/>
  </w:num>
  <w:num w:numId="7">
    <w:abstractNumId w:val="2"/>
  </w:num>
  <w:num w:numId="8">
    <w:abstractNumId w:val="25"/>
  </w:num>
  <w:num w:numId="9">
    <w:abstractNumId w:val="6"/>
  </w:num>
  <w:num w:numId="10">
    <w:abstractNumId w:val="21"/>
  </w:num>
  <w:num w:numId="11">
    <w:abstractNumId w:val="10"/>
  </w:num>
  <w:num w:numId="12">
    <w:abstractNumId w:val="7"/>
  </w:num>
  <w:num w:numId="13">
    <w:abstractNumId w:val="29"/>
  </w:num>
  <w:num w:numId="14">
    <w:abstractNumId w:val="20"/>
  </w:num>
  <w:num w:numId="15">
    <w:abstractNumId w:val="16"/>
  </w:num>
  <w:num w:numId="16">
    <w:abstractNumId w:val="9"/>
  </w:num>
  <w:num w:numId="17">
    <w:abstractNumId w:val="1"/>
  </w:num>
  <w:num w:numId="18">
    <w:abstractNumId w:val="27"/>
  </w:num>
  <w:num w:numId="19">
    <w:abstractNumId w:val="0"/>
  </w:num>
  <w:num w:numId="20">
    <w:abstractNumId w:val="23"/>
  </w:num>
  <w:num w:numId="21">
    <w:abstractNumId w:val="4"/>
  </w:num>
  <w:num w:numId="22">
    <w:abstractNumId w:val="5"/>
  </w:num>
  <w:num w:numId="23">
    <w:abstractNumId w:val="19"/>
  </w:num>
  <w:num w:numId="24">
    <w:abstractNumId w:val="28"/>
  </w:num>
  <w:num w:numId="25">
    <w:abstractNumId w:val="24"/>
  </w:num>
  <w:num w:numId="26">
    <w:abstractNumId w:val="17"/>
  </w:num>
  <w:num w:numId="27">
    <w:abstractNumId w:val="15"/>
  </w:num>
  <w:num w:numId="28">
    <w:abstractNumId w:val="14"/>
  </w:num>
  <w:num w:numId="29">
    <w:abstractNumId w:val="1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0"/>
    <w:rsid w:val="00005B57"/>
    <w:rsid w:val="00077B0F"/>
    <w:rsid w:val="00085D72"/>
    <w:rsid w:val="00091C05"/>
    <w:rsid w:val="000B191D"/>
    <w:rsid w:val="000B54AA"/>
    <w:rsid w:val="000C6125"/>
    <w:rsid w:val="00101A14"/>
    <w:rsid w:val="001070BE"/>
    <w:rsid w:val="00115FC8"/>
    <w:rsid w:val="00117FB2"/>
    <w:rsid w:val="00160E7F"/>
    <w:rsid w:val="001849B4"/>
    <w:rsid w:val="001A305D"/>
    <w:rsid w:val="001C0EE2"/>
    <w:rsid w:val="001C6098"/>
    <w:rsid w:val="00207BCD"/>
    <w:rsid w:val="002C3BDB"/>
    <w:rsid w:val="002E1023"/>
    <w:rsid w:val="00312210"/>
    <w:rsid w:val="003519BE"/>
    <w:rsid w:val="0037244A"/>
    <w:rsid w:val="003B6BDC"/>
    <w:rsid w:val="003E1D5A"/>
    <w:rsid w:val="00415FA3"/>
    <w:rsid w:val="004630E8"/>
    <w:rsid w:val="004F62E4"/>
    <w:rsid w:val="00520EDA"/>
    <w:rsid w:val="005474F7"/>
    <w:rsid w:val="005625FF"/>
    <w:rsid w:val="0059380D"/>
    <w:rsid w:val="0062640D"/>
    <w:rsid w:val="006B1812"/>
    <w:rsid w:val="006D12F6"/>
    <w:rsid w:val="00794217"/>
    <w:rsid w:val="007A1E14"/>
    <w:rsid w:val="007E10DE"/>
    <w:rsid w:val="00890E5B"/>
    <w:rsid w:val="009077B2"/>
    <w:rsid w:val="0092194A"/>
    <w:rsid w:val="0093406D"/>
    <w:rsid w:val="009465A5"/>
    <w:rsid w:val="00951F71"/>
    <w:rsid w:val="00962EA7"/>
    <w:rsid w:val="009B30E6"/>
    <w:rsid w:val="00A64A62"/>
    <w:rsid w:val="00A95799"/>
    <w:rsid w:val="00AC5B30"/>
    <w:rsid w:val="00B220B5"/>
    <w:rsid w:val="00B40149"/>
    <w:rsid w:val="00B72913"/>
    <w:rsid w:val="00B8572A"/>
    <w:rsid w:val="00B917C6"/>
    <w:rsid w:val="00C612AA"/>
    <w:rsid w:val="00C62340"/>
    <w:rsid w:val="00CE5F73"/>
    <w:rsid w:val="00D222E6"/>
    <w:rsid w:val="00D31A5A"/>
    <w:rsid w:val="00D41552"/>
    <w:rsid w:val="00D43FB3"/>
    <w:rsid w:val="00D714B8"/>
    <w:rsid w:val="00DC6845"/>
    <w:rsid w:val="00E00189"/>
    <w:rsid w:val="00E37BA6"/>
    <w:rsid w:val="00E54EBB"/>
    <w:rsid w:val="00E97C9E"/>
    <w:rsid w:val="00ED046D"/>
    <w:rsid w:val="00F114ED"/>
    <w:rsid w:val="00F555B8"/>
    <w:rsid w:val="00F863C4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ging">
    <w:name w:val="Hanging"/>
    <w:aliases w:val="hn"/>
    <w:basedOn w:val="Normal"/>
    <w:rsid w:val="00207BC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07BCD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7BCD"/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ging">
    <w:name w:val="Hanging"/>
    <w:aliases w:val="hn"/>
    <w:basedOn w:val="Normal"/>
    <w:rsid w:val="00207BC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07BCD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7BCD"/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04E7-A064-4BB5-8E84-80C3C48B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35</cp:revision>
  <cp:lastPrinted>2014-11-12T16:49:00Z</cp:lastPrinted>
  <dcterms:created xsi:type="dcterms:W3CDTF">2014-10-28T01:03:00Z</dcterms:created>
  <dcterms:modified xsi:type="dcterms:W3CDTF">2014-11-12T16:49:00Z</dcterms:modified>
</cp:coreProperties>
</file>