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66" w:rsidRDefault="00294566">
      <w:r>
        <w:t>Name_________________________________________________________________________________Hr.________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294566">
        <w:tc>
          <w:tcPr>
            <w:tcW w:w="9576" w:type="dxa"/>
          </w:tcPr>
          <w:p w:rsidR="00294566" w:rsidRDefault="00294566">
            <w:pPr>
              <w:spacing w:after="0" w:line="240" w:lineRule="auto"/>
            </w:pPr>
            <w:r>
              <w:t xml:space="preserve">Materials:  </w:t>
            </w:r>
          </w:p>
          <w:p w:rsidR="00294566" w:rsidRDefault="00294566">
            <w:pPr>
              <w:spacing w:after="0" w:line="240" w:lineRule="auto"/>
            </w:pPr>
            <w:r>
              <w:t xml:space="preserve">Reprint of “Sugar, An Unusual Explosive” from </w:t>
            </w:r>
            <w:proofErr w:type="spellStart"/>
            <w:r>
              <w:t>ChemMatters</w:t>
            </w:r>
            <w:proofErr w:type="spellEnd"/>
            <w:r>
              <w:t xml:space="preserve"> December 2010, which we divided into two parts, both for the same day:  </w:t>
            </w:r>
          </w:p>
          <w:p w:rsidR="00294566" w:rsidRDefault="00294566">
            <w:pPr>
              <w:spacing w:after="0" w:line="240" w:lineRule="auto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Section A:  the first ten paragraphs</w:t>
            </w:r>
          </w:p>
          <w:p w:rsidR="00294566" w:rsidRDefault="00294566">
            <w:pPr>
              <w:spacing w:after="0" w:line="240" w:lineRule="auto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Section B: the rest of the article.</w:t>
            </w:r>
          </w:p>
        </w:tc>
      </w:tr>
    </w:tbl>
    <w:p w:rsidR="00294566" w:rsidRDefault="009A3D07" w:rsidP="009A3D07">
      <w:pPr>
        <w:pStyle w:val="ListParagraph"/>
        <w:numPr>
          <w:ilvl w:val="0"/>
          <w:numId w:val="1"/>
        </w:numPr>
      </w:pPr>
      <w:r>
        <w:t xml:space="preserve"> Make your key to show what symbols you used when marking the text.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9A3D07" w:rsidTr="009A3D07">
        <w:tc>
          <w:tcPr>
            <w:tcW w:w="11016" w:type="dxa"/>
          </w:tcPr>
          <w:p w:rsidR="009A3D07" w:rsidRDefault="009A3D07" w:rsidP="009A3D07">
            <w:pPr>
              <w:pStyle w:val="ListParagraph"/>
              <w:ind w:left="0"/>
            </w:pPr>
            <w:r>
              <w:t>Main ideas  are marked by _______________________________</w:t>
            </w:r>
          </w:p>
          <w:p w:rsidR="009A3D07" w:rsidRDefault="009A3D07" w:rsidP="009A3D07">
            <w:pPr>
              <w:pStyle w:val="ListParagraph"/>
              <w:ind w:left="0"/>
            </w:pPr>
            <w:r>
              <w:t>Vocabulary you want to look up is marked by __________________</w:t>
            </w:r>
          </w:p>
          <w:p w:rsidR="009A3D07" w:rsidRDefault="009A3D07" w:rsidP="009A3D07">
            <w:pPr>
              <w:pStyle w:val="ListParagraph"/>
              <w:ind w:left="0"/>
            </w:pPr>
            <w:r>
              <w:t>Things you wonder about are marked by _______________________</w:t>
            </w:r>
          </w:p>
        </w:tc>
      </w:tr>
    </w:tbl>
    <w:p w:rsidR="009A3D07" w:rsidRDefault="009A3D07" w:rsidP="009A3D07">
      <w:pPr>
        <w:pStyle w:val="ListParagraph"/>
      </w:pPr>
    </w:p>
    <w:p w:rsidR="00294566" w:rsidRDefault="00294566" w:rsidP="009A3D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With a partner create a </w:t>
      </w:r>
      <w:r>
        <w:rPr>
          <w:b/>
          <w:bCs/>
        </w:rPr>
        <w:t xml:space="preserve">Venn </w:t>
      </w:r>
      <w:proofErr w:type="gramStart"/>
      <w:r>
        <w:rPr>
          <w:b/>
          <w:bCs/>
        </w:rPr>
        <w:t>Diagram</w:t>
      </w:r>
      <w:proofErr w:type="gramEnd"/>
      <w:r>
        <w:t xml:space="preserve"> where the two circles are “sugar combustion” and “sugar explosion”.</w:t>
      </w:r>
    </w:p>
    <w:p w:rsidR="00294566" w:rsidRDefault="00294566">
      <w:pPr>
        <w:pStyle w:val="ListParagraph"/>
      </w:pPr>
    </w:p>
    <w:p w:rsidR="00294566" w:rsidRDefault="00937582">
      <w:pPr>
        <w:pStyle w:val="ListParagraph"/>
      </w:pPr>
      <w:r>
        <w:rPr>
          <w:noProof/>
        </w:rPr>
        <w:drawing>
          <wp:inline distT="0" distB="0" distL="0" distR="0" wp14:anchorId="16FC8D73" wp14:editId="71CB2F98">
            <wp:extent cx="6038850" cy="5086350"/>
            <wp:effectExtent l="0" t="0" r="0" b="0"/>
            <wp:docPr id="1" name="Picture 1" descr="https://encrypted-tbn0.gstatic.com/images?q=tbn:ANd9GcR13x9Wc7EDLgfrLCZXw_WfamHDfwasgZ0XD06aaVJvHx7myh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13x9Wc7EDLgfrLCZXw_WfamHDfwasgZ0XD06aaVJvHx7myhe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07" w:rsidRDefault="009A3D07" w:rsidP="009A3D07">
      <w:pPr>
        <w:pStyle w:val="ListParagraph"/>
      </w:pPr>
    </w:p>
    <w:p w:rsidR="00294566" w:rsidRDefault="00294566" w:rsidP="009A3D07">
      <w:pPr>
        <w:pStyle w:val="ListParagraph"/>
        <w:numPr>
          <w:ilvl w:val="0"/>
          <w:numId w:val="4"/>
        </w:numPr>
      </w:pPr>
      <w:bookmarkStart w:id="0" w:name="_GoBack"/>
      <w:bookmarkEnd w:id="0"/>
      <w:r>
        <w:lastRenderedPageBreak/>
        <w:t>Answer the following questions*. (DO NOT DO THIS UNTIL STEP 2 THROUGH 6 ARE COMPLETE)</w:t>
      </w:r>
    </w:p>
    <w:p w:rsidR="00294566" w:rsidRDefault="00294566" w:rsidP="009A3D07">
      <w:pPr>
        <w:pStyle w:val="ListParagraph"/>
        <w:numPr>
          <w:ilvl w:val="0"/>
          <w:numId w:val="4"/>
        </w:numPr>
      </w:pPr>
      <w:r>
        <w:t>Hand in (okay to stack if too thick to staple):</w:t>
      </w:r>
    </w:p>
    <w:p w:rsidR="00294566" w:rsidRDefault="00294566" w:rsidP="009A3D07">
      <w:pPr>
        <w:pStyle w:val="ListParagraph"/>
        <w:numPr>
          <w:ilvl w:val="1"/>
          <w:numId w:val="4"/>
        </w:numPr>
      </w:pPr>
      <w:r>
        <w:t>marked up reading</w:t>
      </w:r>
    </w:p>
    <w:p w:rsidR="00294566" w:rsidRDefault="00294566" w:rsidP="009A3D07">
      <w:pPr>
        <w:pStyle w:val="ListParagraph"/>
        <w:numPr>
          <w:ilvl w:val="1"/>
          <w:numId w:val="4"/>
        </w:numPr>
      </w:pPr>
      <w:r>
        <w:t>Venn diagram</w:t>
      </w:r>
    </w:p>
    <w:p w:rsidR="00294566" w:rsidRDefault="00294566" w:rsidP="009A3D07">
      <w:pPr>
        <w:pStyle w:val="ListParagraph"/>
        <w:numPr>
          <w:ilvl w:val="1"/>
          <w:numId w:val="4"/>
        </w:numPr>
      </w:pPr>
      <w:r>
        <w:t>Answered questions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294566">
        <w:trPr>
          <w:trHeight w:val="10475"/>
        </w:trPr>
        <w:tc>
          <w:tcPr>
            <w:tcW w:w="9576" w:type="dxa"/>
          </w:tcPr>
          <w:p w:rsidR="00294566" w:rsidRDefault="00294566">
            <w:pPr>
              <w:spacing w:after="0" w:line="240" w:lineRule="auto"/>
            </w:pPr>
            <w:r>
              <w:t>*Here are the questions for the Part B sheet:</w:t>
            </w:r>
          </w:p>
          <w:p w:rsidR="00294566" w:rsidRDefault="0029456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factors affect the rate of a reaction?</w:t>
            </w:r>
          </w:p>
          <w:p w:rsidR="00294566" w:rsidRDefault="00294566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:rsidR="00294566" w:rsidRDefault="00294566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:rsidR="00294566" w:rsidRDefault="00294566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:rsidR="00294566" w:rsidRDefault="00294566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:rsidR="00294566" w:rsidRDefault="0029456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causes the difference between a slow reaction and fast reaction of the combustion of sugar?</w:t>
            </w:r>
          </w:p>
          <w:p w:rsidR="00294566" w:rsidRDefault="00294566">
            <w:pPr>
              <w:spacing w:after="0" w:line="240" w:lineRule="auto"/>
              <w:rPr>
                <w:sz w:val="24"/>
                <w:szCs w:val="24"/>
              </w:rPr>
            </w:pPr>
          </w:p>
          <w:p w:rsidR="00294566" w:rsidRDefault="00294566">
            <w:pPr>
              <w:spacing w:after="0" w:line="240" w:lineRule="auto"/>
              <w:rPr>
                <w:sz w:val="24"/>
                <w:szCs w:val="24"/>
              </w:rPr>
            </w:pPr>
          </w:p>
          <w:p w:rsidR="00294566" w:rsidRDefault="00294566">
            <w:pPr>
              <w:spacing w:after="0" w:line="240" w:lineRule="auto"/>
              <w:rPr>
                <w:sz w:val="24"/>
                <w:szCs w:val="24"/>
              </w:rPr>
            </w:pPr>
          </w:p>
          <w:p w:rsidR="00294566" w:rsidRDefault="00294566">
            <w:pPr>
              <w:spacing w:after="0" w:line="240" w:lineRule="auto"/>
              <w:rPr>
                <w:sz w:val="24"/>
                <w:szCs w:val="24"/>
              </w:rPr>
            </w:pPr>
          </w:p>
          <w:p w:rsidR="00294566" w:rsidRDefault="0029456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what is meant by surface area, and how does it change the rate of a reaction.</w:t>
            </w:r>
          </w:p>
          <w:p w:rsidR="00294566" w:rsidRDefault="00294566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:rsidR="00294566" w:rsidRDefault="00294566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:rsidR="00294566" w:rsidRDefault="00294566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:rsidR="00294566" w:rsidRDefault="00294566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:rsidR="00294566" w:rsidRDefault="00294566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:rsidR="00294566" w:rsidRDefault="0029456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a shape modified from Figure 2, sketch here a model that shows something that has the same total volume but more surface area than (a) but less than (b)</w:t>
            </w:r>
          </w:p>
          <w:p w:rsidR="00294566" w:rsidRDefault="00294566">
            <w:pPr>
              <w:spacing w:after="0" w:line="240" w:lineRule="auto"/>
            </w:pPr>
          </w:p>
        </w:tc>
      </w:tr>
    </w:tbl>
    <w:p w:rsidR="00294566" w:rsidRDefault="00294566">
      <w:pPr>
        <w:rPr>
          <w:rFonts w:ascii="Times New Roman" w:hAnsi="Times New Roman" w:cs="Times New Roman"/>
        </w:rPr>
      </w:pPr>
    </w:p>
    <w:sectPr w:rsidR="00294566" w:rsidSect="00294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542"/>
    <w:multiLevelType w:val="hybridMultilevel"/>
    <w:tmpl w:val="A34AC8F0"/>
    <w:lvl w:ilvl="0" w:tplc="76BEE11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382D"/>
    <w:multiLevelType w:val="hybridMultilevel"/>
    <w:tmpl w:val="490017BC"/>
    <w:lvl w:ilvl="0" w:tplc="033A339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55590E5E"/>
    <w:multiLevelType w:val="hybridMultilevel"/>
    <w:tmpl w:val="BFA808EE"/>
    <w:lvl w:ilvl="0" w:tplc="13785F68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A3ABE"/>
    <w:multiLevelType w:val="hybridMultilevel"/>
    <w:tmpl w:val="92CC0A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66"/>
    <w:rsid w:val="00294566"/>
    <w:rsid w:val="00937582"/>
    <w:rsid w:val="009A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Plan,   Time: 50 minutes,</vt:lpstr>
    </vt:vector>
  </TitlesOfParts>
  <Company>MMSD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Plan,   Time: 50 minutes,</dc:title>
  <dc:creator>MMSD</dc:creator>
  <cp:lastModifiedBy>MMSD</cp:lastModifiedBy>
  <cp:revision>3</cp:revision>
  <cp:lastPrinted>2014-04-07T20:28:00Z</cp:lastPrinted>
  <dcterms:created xsi:type="dcterms:W3CDTF">2014-04-22T15:24:00Z</dcterms:created>
  <dcterms:modified xsi:type="dcterms:W3CDTF">2014-04-22T15:28:00Z</dcterms:modified>
</cp:coreProperties>
</file>