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2"/>
        <w:gridCol w:w="2470"/>
        <w:gridCol w:w="3641"/>
      </w:tblGrid>
      <w:tr w:rsidR="000033DB" w:rsidTr="003C0772">
        <w:tc>
          <w:tcPr>
            <w:tcW w:w="393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3DB" w:rsidRPr="000E4848" w:rsidRDefault="000033DB" w:rsidP="00DF23C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compounds</w:t>
            </w:r>
          </w:p>
          <w:p w:rsidR="000033DB" w:rsidRPr="00F52A78" w:rsidRDefault="000033DB" w:rsidP="00DF23C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Arial Black" w:hAnsi="Arial Black" w:cs="Arial"/>
              </w:rPr>
              <w:t>C</w:t>
            </w:r>
            <w:r>
              <w:rPr>
                <w:rFonts w:ascii="Franklin Gothic Heavy" w:hAnsi="Franklin Gothic Heavy" w:cs="Arial"/>
              </w:rPr>
              <w:t>λ</w:t>
            </w:r>
            <w:r>
              <w:rPr>
                <w:rFonts w:ascii="Arial Black" w:hAnsi="Arial Black" w:cs="Arial"/>
              </w:rPr>
              <w:t>e</w:t>
            </w:r>
            <w:r w:rsidRPr="005D1100">
              <w:rPr>
                <w:rFonts w:ascii="Algerian" w:hAnsi="Algerian" w:cs="Arial"/>
              </w:rPr>
              <w:t>M</w:t>
            </w:r>
            <w:r>
              <w:rPr>
                <w:rFonts w:ascii="Arial Black" w:hAnsi="Arial Black" w:cs="Arial"/>
              </w:rPr>
              <w:t>is+r</w:t>
            </w:r>
            <w:r w:rsidRPr="006D238E">
              <w:rPr>
                <w:rFonts w:ascii="Courier New" w:hAnsi="Courier New" w:cs="Courier New"/>
                <w:sz w:val="32"/>
                <w:szCs w:val="32"/>
              </w:rPr>
              <w:t>y</w:t>
            </w:r>
            <w:r>
              <w:rPr>
                <w:rFonts w:ascii="Courier New" w:hAnsi="Courier New" w:cs="Courier New"/>
                <w:sz w:val="32"/>
                <w:szCs w:val="32"/>
              </w:rPr>
              <w:t xml:space="preserve"> </w:t>
            </w:r>
            <w:hyperlink r:id="rId6" w:history="1">
              <w:r w:rsidRPr="00544659">
                <w:rPr>
                  <w:rStyle w:val="Hyperlink"/>
                  <w:rFonts w:ascii="Mongolian Baiti" w:hAnsi="Mongolian Baiti" w:cs="Mongolian Baiti"/>
                  <w:sz w:val="16"/>
                  <w:szCs w:val="16"/>
                </w:rPr>
                <w:t>eagenest@madison.k12.wi.us</w:t>
              </w:r>
            </w:hyperlink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3DB" w:rsidRPr="00C65211" w:rsidRDefault="003C0772" w:rsidP="00DF23C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1F1A5F9" wp14:editId="7E78FD8C">
                  <wp:extent cx="1337733" cy="4741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497" cy="477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3DB" w:rsidRDefault="000033DB" w:rsidP="00DF23CF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Name_____________________</w:t>
            </w:r>
          </w:p>
          <w:p w:rsidR="000033DB" w:rsidRDefault="000033DB" w:rsidP="00DF23CF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Period____________________</w:t>
            </w:r>
          </w:p>
        </w:tc>
      </w:tr>
    </w:tbl>
    <w:p w:rsidR="007F7A04" w:rsidRDefault="007F7A04" w:rsidP="007F7A04">
      <w:pPr>
        <w:spacing w:after="0" w:line="240" w:lineRule="auto"/>
      </w:pPr>
    </w:p>
    <w:p w:rsidR="007F7A04" w:rsidRDefault="007F7A04" w:rsidP="007F7A04">
      <w:pPr>
        <w:pStyle w:val="ListParagraph"/>
        <w:numPr>
          <w:ilvl w:val="0"/>
          <w:numId w:val="14"/>
        </w:numPr>
      </w:pPr>
      <w:r>
        <w:t xml:space="preserve">Into the blanks below write the following words (use each word or phrase only once):   </w:t>
      </w:r>
      <w:r>
        <w:rPr>
          <w:i/>
        </w:rPr>
        <w:t>Mixtures</w:t>
      </w:r>
      <w:r w:rsidRPr="001373A8">
        <w:rPr>
          <w:i/>
        </w:rPr>
        <w:t xml:space="preserve">, </w:t>
      </w:r>
      <w:r>
        <w:rPr>
          <w:i/>
        </w:rPr>
        <w:t xml:space="preserve">Mixtures of Compounds, Mixtures of </w:t>
      </w:r>
      <w:r w:rsidRPr="001373A8">
        <w:rPr>
          <w:i/>
        </w:rPr>
        <w:t xml:space="preserve">Elements,  All Matter,  Substances, Compounds, </w:t>
      </w:r>
      <w:r>
        <w:rPr>
          <w:i/>
        </w:rPr>
        <w:t>Elements, Mixtures</w:t>
      </w:r>
    </w:p>
    <w:p w:rsidR="007F7A04" w:rsidRDefault="007F7A04" w:rsidP="007F7A04">
      <w:pPr>
        <w:pStyle w:val="ListParagraph"/>
        <w:ind w:left="0"/>
      </w:pPr>
      <w:r>
        <w:rPr>
          <w:noProof/>
        </w:rPr>
        <w:drawing>
          <wp:inline distT="0" distB="0" distL="0" distR="0" wp14:anchorId="7B6BA0AD" wp14:editId="6B000CE6">
            <wp:extent cx="5461000" cy="1125940"/>
            <wp:effectExtent l="1905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89" t="34916" r="2953" b="39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112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04" w:rsidRDefault="007F7A04" w:rsidP="007F7A04">
      <w:pPr>
        <w:pStyle w:val="ListParagraph"/>
        <w:ind w:left="0"/>
      </w:pPr>
      <w:r w:rsidRPr="00DF1DB7">
        <w:rPr>
          <w:noProof/>
        </w:rPr>
        <w:drawing>
          <wp:inline distT="0" distB="0" distL="0" distR="0" wp14:anchorId="03AA7140" wp14:editId="3CC74E49">
            <wp:extent cx="2757267" cy="1322363"/>
            <wp:effectExtent l="0" t="0" r="0" b="0"/>
            <wp:docPr id="2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66724" r="53664" b="-104"/>
                    <a:stretch/>
                  </pic:blipFill>
                  <pic:spPr bwMode="auto">
                    <a:xfrm>
                      <a:off x="0" y="0"/>
                      <a:ext cx="2754008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131C8A" wp14:editId="093AA1B1">
            <wp:extent cx="1631042" cy="1111347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425" cy="111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59C8B0" wp14:editId="7474C30E">
            <wp:extent cx="1294228" cy="1106178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811" cy="110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F12" w:rsidRDefault="003E09F3" w:rsidP="003E09F3">
      <w:pPr>
        <w:pStyle w:val="ListParagraph"/>
        <w:numPr>
          <w:ilvl w:val="0"/>
          <w:numId w:val="8"/>
        </w:numPr>
        <w:spacing w:before="120" w:after="120" w:line="240" w:lineRule="auto"/>
      </w:pPr>
      <w:r>
        <w:t xml:space="preserve">If a small crumb of aspirin has a mass of 0.5405 grams and contains 0.3243g of carbon, 0.0242g of hydrogen, and 0.192g of oxygen, calculate </w:t>
      </w:r>
    </w:p>
    <w:p w:rsidR="003B0F12" w:rsidRDefault="003E09F3" w:rsidP="000147DC">
      <w:pPr>
        <w:pStyle w:val="ListParagraph"/>
        <w:numPr>
          <w:ilvl w:val="1"/>
          <w:numId w:val="8"/>
        </w:numPr>
        <w:spacing w:before="120" w:after="120" w:line="240" w:lineRule="auto"/>
      </w:pPr>
      <w:r>
        <w:t>the percent of oxygen in aspirin:</w:t>
      </w:r>
    </w:p>
    <w:p w:rsidR="003B0F12" w:rsidRDefault="003B0F12" w:rsidP="003B0F12">
      <w:pPr>
        <w:pStyle w:val="ListParagraph"/>
        <w:spacing w:before="120" w:after="120" w:line="240" w:lineRule="auto"/>
        <w:ind w:left="1440"/>
      </w:pPr>
    </w:p>
    <w:p w:rsidR="003B0F12" w:rsidRDefault="003B0F12" w:rsidP="003B0F12">
      <w:pPr>
        <w:pStyle w:val="ListParagraph"/>
        <w:spacing w:before="120" w:after="120" w:line="240" w:lineRule="auto"/>
        <w:ind w:left="1440"/>
      </w:pPr>
    </w:p>
    <w:p w:rsidR="003B0F12" w:rsidRDefault="003B0F12" w:rsidP="003B0F12">
      <w:pPr>
        <w:pStyle w:val="ListParagraph"/>
        <w:spacing w:before="120" w:after="120" w:line="240" w:lineRule="auto"/>
        <w:ind w:left="1440"/>
      </w:pPr>
    </w:p>
    <w:p w:rsidR="007F7A04" w:rsidRDefault="003B0F12" w:rsidP="000147DC">
      <w:pPr>
        <w:pStyle w:val="ListParagraph"/>
        <w:numPr>
          <w:ilvl w:val="1"/>
          <w:numId w:val="8"/>
        </w:numPr>
        <w:spacing w:before="120" w:after="120" w:line="240" w:lineRule="auto"/>
      </w:pPr>
      <w:r>
        <w:t xml:space="preserve">the percent of </w:t>
      </w:r>
      <w:r>
        <w:t xml:space="preserve">carbon </w:t>
      </w:r>
      <w:r>
        <w:t xml:space="preserve"> in aspirin:</w:t>
      </w:r>
    </w:p>
    <w:p w:rsidR="003B0F12" w:rsidRDefault="003B0F12" w:rsidP="003B0F12">
      <w:pPr>
        <w:spacing w:before="120" w:after="120" w:line="240" w:lineRule="auto"/>
      </w:pPr>
    </w:p>
    <w:p w:rsidR="004A471D" w:rsidRDefault="004A471D" w:rsidP="004A471D">
      <w:pPr>
        <w:pStyle w:val="ListParagraph"/>
        <w:numPr>
          <w:ilvl w:val="0"/>
          <w:numId w:val="8"/>
        </w:numPr>
        <w:shd w:val="clear" w:color="auto" w:fill="BFBFBF" w:themeFill="background1" w:themeFillShade="BF"/>
      </w:pPr>
      <w:r w:rsidRPr="003B0F12">
        <w:rPr>
          <w:u w:val="single"/>
        </w:rPr>
        <w:t>Orange Compound</w:t>
      </w:r>
      <w:r>
        <w:t>: 25.0 g of Cl / 44.0 g of Fe</w:t>
      </w:r>
    </w:p>
    <w:p w:rsidR="004A471D" w:rsidRDefault="004A471D" w:rsidP="004A471D">
      <w:pPr>
        <w:pStyle w:val="ListParagraph"/>
        <w:shd w:val="clear" w:color="auto" w:fill="BFBFBF" w:themeFill="background1" w:themeFillShade="BF"/>
      </w:pPr>
    </w:p>
    <w:p w:rsidR="004A471D" w:rsidRDefault="004A471D" w:rsidP="004A471D">
      <w:pPr>
        <w:pStyle w:val="ListParagraph"/>
        <w:shd w:val="clear" w:color="auto" w:fill="BFBFBF" w:themeFill="background1" w:themeFillShade="BF"/>
      </w:pPr>
      <w:r w:rsidRPr="003B0F12">
        <w:rPr>
          <w:u w:val="single"/>
        </w:rPr>
        <w:t>Red Compound</w:t>
      </w:r>
      <w:r>
        <w:t xml:space="preserve">: </w:t>
      </w:r>
      <w:r w:rsidR="0097134C">
        <w:t>58</w:t>
      </w:r>
      <w:r>
        <w:t xml:space="preserve">.6 g of Cl / 34.4 g of Fe </w:t>
      </w:r>
    </w:p>
    <w:p w:rsidR="004A471D" w:rsidRDefault="004A471D" w:rsidP="004A471D">
      <w:pPr>
        <w:pStyle w:val="ListParagraph"/>
      </w:pPr>
    </w:p>
    <w:p w:rsidR="004A471D" w:rsidRDefault="004A471D" w:rsidP="004A471D">
      <w:pPr>
        <w:pStyle w:val="ListParagraph"/>
        <w:numPr>
          <w:ilvl w:val="1"/>
          <w:numId w:val="8"/>
        </w:numPr>
      </w:pPr>
      <w:r>
        <w:t xml:space="preserve">.Determine the ratio </w:t>
      </w:r>
      <w:r w:rsidRPr="00400155">
        <w:rPr>
          <w:position w:val="-20"/>
        </w:rPr>
        <w:object w:dxaOrig="8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4.45pt;height:27.55pt" o:ole="">
            <v:imagedata r:id="rId12" o:title=""/>
          </v:shape>
          <o:OLEObject Type="Embed" ProgID="Equation.3" ShapeID="_x0000_i1029" DrawAspect="Content" ObjectID="_1511259070" r:id="rId13"/>
        </w:object>
      </w:r>
      <w:r>
        <w:t xml:space="preserve"> in each compound.  Orange ____  Red ____</w:t>
      </w:r>
    </w:p>
    <w:p w:rsidR="004A471D" w:rsidRDefault="004A471D" w:rsidP="004A471D">
      <w:pPr>
        <w:pStyle w:val="ListParagraph"/>
        <w:numPr>
          <w:ilvl w:val="1"/>
          <w:numId w:val="8"/>
        </w:numPr>
      </w:pPr>
      <w:r>
        <w:t>Which is Fe</w:t>
      </w:r>
      <w:r w:rsidRPr="003B0F12">
        <w:rPr>
          <w:vertAlign w:val="subscript"/>
        </w:rPr>
        <w:t>1</w:t>
      </w:r>
      <w:r>
        <w:t>Cl</w:t>
      </w:r>
      <w:r w:rsidRPr="003B0F12">
        <w:rPr>
          <w:vertAlign w:val="subscript"/>
        </w:rPr>
        <w:t>1</w:t>
      </w:r>
      <w:r>
        <w:t xml:space="preserve">?   __________________          </w:t>
      </w:r>
    </w:p>
    <w:p w:rsidR="004A471D" w:rsidRDefault="004A471D" w:rsidP="004A471D">
      <w:pPr>
        <w:pStyle w:val="ListParagraph"/>
        <w:numPr>
          <w:ilvl w:val="1"/>
          <w:numId w:val="8"/>
        </w:numPr>
      </w:pPr>
      <w:r>
        <w:t>What is the formula of the other compound? ____________________</w:t>
      </w:r>
    </w:p>
    <w:p w:rsidR="004A471D" w:rsidRDefault="004A471D" w:rsidP="004A471D">
      <w:pPr>
        <w:pStyle w:val="ListParagraph"/>
        <w:ind w:left="1440"/>
      </w:pPr>
    </w:p>
    <w:p w:rsidR="004A471D" w:rsidRDefault="004A471D" w:rsidP="004A471D">
      <w:pPr>
        <w:pStyle w:val="ListParagraph"/>
        <w:ind w:left="1440"/>
      </w:pPr>
    </w:p>
    <w:p w:rsidR="004A471D" w:rsidRDefault="004A471D" w:rsidP="004A471D">
      <w:pPr>
        <w:pStyle w:val="ListParagraph"/>
        <w:ind w:left="1440"/>
      </w:pPr>
    </w:p>
    <w:p w:rsidR="004A471D" w:rsidRDefault="004A471D" w:rsidP="004A471D">
      <w:pPr>
        <w:pStyle w:val="ListParagraph"/>
        <w:ind w:left="1440"/>
      </w:pPr>
    </w:p>
    <w:p w:rsidR="004A471D" w:rsidRDefault="004A471D" w:rsidP="004A471D">
      <w:pPr>
        <w:pStyle w:val="ListParagraph"/>
        <w:ind w:left="1440"/>
      </w:pPr>
    </w:p>
    <w:p w:rsidR="004A471D" w:rsidRDefault="004A471D" w:rsidP="004A471D">
      <w:pPr>
        <w:pStyle w:val="ListParagraph"/>
        <w:ind w:left="1440"/>
      </w:pPr>
    </w:p>
    <w:p w:rsidR="004A471D" w:rsidRDefault="004A471D" w:rsidP="004A471D">
      <w:pPr>
        <w:pStyle w:val="ListParagraph"/>
        <w:ind w:left="1440"/>
      </w:pPr>
    </w:p>
    <w:p w:rsidR="004A471D" w:rsidRDefault="004A471D" w:rsidP="004A471D">
      <w:pPr>
        <w:pStyle w:val="ListParagraph"/>
        <w:ind w:left="1440"/>
      </w:pPr>
    </w:p>
    <w:p w:rsidR="004A471D" w:rsidRDefault="004A471D" w:rsidP="004A471D">
      <w:pPr>
        <w:pStyle w:val="ListParagraph"/>
        <w:ind w:left="1440"/>
      </w:pPr>
    </w:p>
    <w:p w:rsidR="004A471D" w:rsidRPr="003B0F12" w:rsidRDefault="004A471D" w:rsidP="004A471D">
      <w:pPr>
        <w:pStyle w:val="ListParagraph"/>
        <w:numPr>
          <w:ilvl w:val="0"/>
          <w:numId w:val="8"/>
        </w:numPr>
        <w:shd w:val="clear" w:color="auto" w:fill="BFBFBF" w:themeFill="background1" w:themeFillShade="BF"/>
        <w:spacing w:after="0"/>
        <w:rPr>
          <w:b/>
        </w:rPr>
      </w:pPr>
      <w:r w:rsidRPr="003B0F12">
        <w:rPr>
          <w:b/>
        </w:rPr>
        <w:lastRenderedPageBreak/>
        <w:t xml:space="preserve">Data from a lab.  </w:t>
      </w:r>
    </w:p>
    <w:p w:rsidR="004A471D" w:rsidRPr="003B0F12" w:rsidRDefault="004A471D" w:rsidP="004A471D">
      <w:pPr>
        <w:pStyle w:val="ListParagraph"/>
        <w:shd w:val="clear" w:color="auto" w:fill="BFBFBF" w:themeFill="background1" w:themeFillShade="BF"/>
        <w:spacing w:after="0"/>
        <w:rPr>
          <w:b/>
        </w:rPr>
      </w:pPr>
      <w:r w:rsidRPr="003B0F12">
        <w:rPr>
          <w:b/>
        </w:rPr>
        <w:tab/>
      </w:r>
    </w:p>
    <w:p w:rsidR="004A471D" w:rsidRPr="003B0F12" w:rsidRDefault="004A471D" w:rsidP="004A471D">
      <w:pPr>
        <w:pStyle w:val="ListParagraph"/>
        <w:shd w:val="clear" w:color="auto" w:fill="BFBFBF" w:themeFill="background1" w:themeFillShade="BF"/>
        <w:spacing w:after="0"/>
        <w:rPr>
          <w:b/>
        </w:rPr>
      </w:pPr>
      <w:r w:rsidRPr="003B0F12">
        <w:rPr>
          <w:b/>
        </w:rPr>
        <w:t xml:space="preserve">Compound </w:t>
      </w:r>
      <w:r>
        <w:rPr>
          <w:b/>
        </w:rPr>
        <w:t>SWEET</w:t>
      </w:r>
      <w:r w:rsidRPr="003B0F12">
        <w:rPr>
          <w:b/>
        </w:rPr>
        <w:t xml:space="preserve">:  </w:t>
      </w:r>
      <w:r w:rsidRPr="003B0F12">
        <w:rPr>
          <w:b/>
        </w:rPr>
        <w:tab/>
        <w:t>88.8 grams X</w:t>
      </w:r>
      <w:r w:rsidRPr="003B0F12">
        <w:rPr>
          <w:b/>
        </w:rPr>
        <w:tab/>
      </w:r>
      <w:r w:rsidRPr="003B0F12">
        <w:rPr>
          <w:b/>
        </w:rPr>
        <w:tab/>
        <w:t>67.2 grams Y</w:t>
      </w:r>
    </w:p>
    <w:p w:rsidR="004A471D" w:rsidRPr="003B0F12" w:rsidRDefault="004A471D" w:rsidP="004A471D">
      <w:pPr>
        <w:pStyle w:val="ListParagraph"/>
        <w:shd w:val="clear" w:color="auto" w:fill="BFBFBF" w:themeFill="background1" w:themeFillShade="BF"/>
        <w:spacing w:after="0"/>
        <w:rPr>
          <w:b/>
        </w:rPr>
      </w:pPr>
      <w:r w:rsidRPr="003B0F12">
        <w:rPr>
          <w:b/>
        </w:rPr>
        <w:t xml:space="preserve">Compound </w:t>
      </w:r>
      <w:r>
        <w:rPr>
          <w:b/>
        </w:rPr>
        <w:t>BITTER</w:t>
      </w:r>
      <w:r w:rsidRPr="003B0F12">
        <w:rPr>
          <w:b/>
        </w:rPr>
        <w:t xml:space="preserve">:  : </w:t>
      </w:r>
      <w:r w:rsidRPr="003B0F12">
        <w:rPr>
          <w:b/>
        </w:rPr>
        <w:tab/>
        <w:t>79.9 grams X</w:t>
      </w:r>
      <w:r w:rsidRPr="003B0F12">
        <w:rPr>
          <w:b/>
        </w:rPr>
        <w:tab/>
        <w:t xml:space="preserve"> </w:t>
      </w:r>
      <w:r w:rsidRPr="003B0F12">
        <w:rPr>
          <w:b/>
        </w:rPr>
        <w:tab/>
        <w:t xml:space="preserve"> 20.1 grams Y</w:t>
      </w:r>
    </w:p>
    <w:p w:rsidR="004A471D" w:rsidRDefault="004A471D" w:rsidP="004A471D">
      <w:pPr>
        <w:pStyle w:val="ListParagraph"/>
        <w:numPr>
          <w:ilvl w:val="1"/>
          <w:numId w:val="8"/>
        </w:numPr>
      </w:pPr>
      <w:r>
        <w:t xml:space="preserve">Determine the ratio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 xml:space="preserve"> grams</m:t>
            </m:r>
          </m:num>
          <m:den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ambria Math"/>
              </w:rPr>
              <m:t xml:space="preserve"> grams</m:t>
            </m:r>
          </m:den>
        </m:f>
      </m:oMath>
      <w:r>
        <w:t xml:space="preserve"> in each compound.  SWEET ____  BITTER ____</w:t>
      </w:r>
    </w:p>
    <w:p w:rsidR="004A471D" w:rsidRDefault="004A471D" w:rsidP="004A471D">
      <w:pPr>
        <w:pStyle w:val="ListParagraph"/>
        <w:numPr>
          <w:ilvl w:val="1"/>
          <w:numId w:val="8"/>
        </w:numPr>
      </w:pPr>
      <w:r>
        <w:t>Which is X</w:t>
      </w:r>
      <w:r w:rsidRPr="003B0F12">
        <w:rPr>
          <w:vertAlign w:val="subscript"/>
        </w:rPr>
        <w:t>1</w:t>
      </w:r>
      <w:r>
        <w:t>Yl</w:t>
      </w:r>
      <w:r w:rsidRPr="003B0F12">
        <w:rPr>
          <w:vertAlign w:val="subscript"/>
        </w:rPr>
        <w:t>1</w:t>
      </w:r>
      <w:r>
        <w:t xml:space="preserve">?   __________________          </w:t>
      </w:r>
    </w:p>
    <w:p w:rsidR="004A471D" w:rsidRDefault="004A471D" w:rsidP="004A471D">
      <w:pPr>
        <w:pStyle w:val="ListParagraph"/>
        <w:numPr>
          <w:ilvl w:val="1"/>
          <w:numId w:val="8"/>
        </w:numPr>
      </w:pPr>
      <w:r>
        <w:t>What is the formula of the other compound? ____________________</w:t>
      </w:r>
    </w:p>
    <w:p w:rsidR="004A471D" w:rsidRDefault="004A471D" w:rsidP="004A471D">
      <w:pPr>
        <w:pStyle w:val="ListParagraph"/>
      </w:pPr>
    </w:p>
    <w:p w:rsidR="004A471D" w:rsidRDefault="004A471D" w:rsidP="004A471D">
      <w:pPr>
        <w:pStyle w:val="ListParagraph"/>
      </w:pPr>
    </w:p>
    <w:p w:rsidR="004A471D" w:rsidRDefault="004A471D" w:rsidP="004A471D">
      <w:pPr>
        <w:pStyle w:val="ListParagraph"/>
      </w:pPr>
    </w:p>
    <w:p w:rsidR="004A471D" w:rsidRDefault="004A471D" w:rsidP="004A471D">
      <w:pPr>
        <w:pStyle w:val="ListParagraph"/>
      </w:pPr>
    </w:p>
    <w:p w:rsidR="004A471D" w:rsidRDefault="004A471D" w:rsidP="004A471D">
      <w:pPr>
        <w:pStyle w:val="ListParagraph"/>
      </w:pPr>
    </w:p>
    <w:p w:rsidR="004A471D" w:rsidRDefault="004A471D" w:rsidP="004A471D">
      <w:pPr>
        <w:spacing w:before="120" w:after="120" w:line="240" w:lineRule="auto"/>
      </w:pPr>
    </w:p>
    <w:p w:rsidR="004A471D" w:rsidRDefault="004A471D" w:rsidP="004A471D">
      <w:pPr>
        <w:pStyle w:val="ListParagraph"/>
        <w:numPr>
          <w:ilvl w:val="0"/>
          <w:numId w:val="8"/>
        </w:numPr>
        <w:jc w:val="center"/>
      </w:pPr>
      <w:r>
        <w:t>Make a chart of every possible type of thing.</w:t>
      </w:r>
    </w:p>
    <w:p w:rsidR="004A471D" w:rsidRDefault="004A471D" w:rsidP="004A471D">
      <w:pPr>
        <w:pStyle w:val="ListParagraph"/>
        <w:numPr>
          <w:ilvl w:val="0"/>
          <w:numId w:val="8"/>
        </w:numPr>
        <w:jc w:val="center"/>
      </w:pPr>
      <w:r>
        <w:rPr>
          <w:noProof/>
        </w:rPr>
        <w:drawing>
          <wp:inline distT="0" distB="0" distL="0" distR="0" wp14:anchorId="27D73906" wp14:editId="06B35CAC">
            <wp:extent cx="4151181" cy="3266157"/>
            <wp:effectExtent l="19050" t="19050" r="1905" b="0"/>
            <wp:docPr id="8" name="Picture 7" descr="MEG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759.jpg"/>
                    <pic:cNvPicPr/>
                  </pic:nvPicPr>
                  <pic:blipFill>
                    <a:blip r:embed="rId14" cstate="print"/>
                    <a:srcRect l="13151" t="5336" r="9355" b="50258"/>
                    <a:stretch>
                      <a:fillRect/>
                    </a:stretch>
                  </pic:blipFill>
                  <pic:spPr>
                    <a:xfrm>
                      <a:off x="0" y="0"/>
                      <a:ext cx="4149316" cy="326469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A471D" w:rsidRDefault="004A471D" w:rsidP="004A471D">
      <w:pPr>
        <w:pStyle w:val="ListParagraph"/>
        <w:ind w:left="-454"/>
        <w:rPr>
          <w:b/>
          <w:i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163"/>
      </w:tblGrid>
      <w:tr w:rsidR="004A471D" w:rsidTr="00371B1E">
        <w:tc>
          <w:tcPr>
            <w:tcW w:w="8163" w:type="dxa"/>
            <w:shd w:val="clear" w:color="auto" w:fill="BFBFBF" w:themeFill="background1" w:themeFillShade="BF"/>
          </w:tcPr>
          <w:p w:rsidR="004A471D" w:rsidRDefault="004A471D" w:rsidP="00371B1E">
            <w:r>
              <w:t>For each mixture separation below, choose which property each separation relies on.</w:t>
            </w:r>
          </w:p>
          <w:p w:rsidR="004A471D" w:rsidRDefault="004A471D" w:rsidP="00371B1E">
            <w:pPr>
              <w:ind w:left="113"/>
            </w:pPr>
            <w:r>
              <w:t>For your answer in each question write one of theseproperties:</w:t>
            </w:r>
          </w:p>
          <w:p w:rsidR="004A471D" w:rsidRDefault="004A471D" w:rsidP="00371B1E">
            <w:pPr>
              <w:ind w:left="113"/>
            </w:pPr>
            <w:r>
              <w:t xml:space="preserve">    (BP) different boiling points    (S) different solubilities   (MP) different melting points</w:t>
            </w:r>
          </w:p>
          <w:p w:rsidR="004A471D" w:rsidRDefault="004A471D" w:rsidP="00371B1E">
            <w:pPr>
              <w:ind w:left="113"/>
              <w:rPr>
                <w:b/>
                <w:i/>
              </w:rPr>
            </w:pPr>
            <w:r>
              <w:t>(D)  different densities</w:t>
            </w:r>
          </w:p>
        </w:tc>
      </w:tr>
    </w:tbl>
    <w:p w:rsidR="004A471D" w:rsidRDefault="004A471D" w:rsidP="004A471D">
      <w:pPr>
        <w:pStyle w:val="ListParagraph"/>
        <w:ind w:left="-454"/>
        <w:rPr>
          <w:b/>
          <w:i/>
        </w:rPr>
      </w:pPr>
    </w:p>
    <w:p w:rsidR="004A471D" w:rsidRDefault="004A471D" w:rsidP="004A471D">
      <w:pPr>
        <w:pStyle w:val="ListParagraph"/>
        <w:numPr>
          <w:ilvl w:val="0"/>
          <w:numId w:val="8"/>
        </w:numPr>
        <w:spacing w:line="480" w:lineRule="auto"/>
        <w:ind w:left="133"/>
      </w:pPr>
      <w:r>
        <w:t>__________Ethanol can be separated from water by distillation</w:t>
      </w:r>
    </w:p>
    <w:p w:rsidR="004A471D" w:rsidRDefault="004A471D" w:rsidP="004A471D">
      <w:pPr>
        <w:pStyle w:val="ListParagraph"/>
        <w:numPr>
          <w:ilvl w:val="0"/>
          <w:numId w:val="8"/>
        </w:numPr>
        <w:spacing w:line="480" w:lineRule="auto"/>
        <w:ind w:left="133"/>
      </w:pPr>
      <w:r>
        <w:t>__________Uranium 235 can be separated from harmless Uranium 238 by spinning it in a centrifuge</w:t>
      </w:r>
    </w:p>
    <w:p w:rsidR="004A471D" w:rsidRDefault="004A471D" w:rsidP="004A471D">
      <w:pPr>
        <w:pStyle w:val="ListParagraph"/>
        <w:numPr>
          <w:ilvl w:val="0"/>
          <w:numId w:val="8"/>
        </w:numPr>
        <w:spacing w:line="480" w:lineRule="auto"/>
        <w:ind w:left="133"/>
      </w:pPr>
      <w:r>
        <w:t>__________Mountain Dew will be sweeter if you freeze it and remove the ice crystals that form .</w:t>
      </w:r>
    </w:p>
    <w:p w:rsidR="004A471D" w:rsidRDefault="004A471D" w:rsidP="004A471D">
      <w:pPr>
        <w:pStyle w:val="ListParagraph"/>
        <w:numPr>
          <w:ilvl w:val="0"/>
          <w:numId w:val="8"/>
        </w:numPr>
        <w:spacing w:line="480" w:lineRule="auto"/>
        <w:ind w:left="133"/>
      </w:pPr>
      <w:r>
        <w:t>__________</w:t>
      </w:r>
      <w:r w:rsidRPr="00CB31AB">
        <w:t xml:space="preserve"> </w:t>
      </w:r>
      <w:r>
        <w:t xml:space="preserve">Muddy salt water can  be made transparent by pouring it through a filter. </w:t>
      </w:r>
    </w:p>
    <w:tbl>
      <w:tblPr>
        <w:tblStyle w:val="TableGrid"/>
        <w:tblW w:w="0" w:type="auto"/>
        <w:tblInd w:w="133" w:type="dxa"/>
        <w:tblLook w:val="04A0" w:firstRow="1" w:lastRow="0" w:firstColumn="1" w:lastColumn="0" w:noHBand="0" w:noVBand="1"/>
      </w:tblPr>
      <w:tblGrid>
        <w:gridCol w:w="3143"/>
        <w:gridCol w:w="3170"/>
        <w:gridCol w:w="3130"/>
      </w:tblGrid>
      <w:tr w:rsidR="00C6747D" w:rsidTr="00C6747D">
        <w:trPr>
          <w:trHeight w:val="3555"/>
        </w:trPr>
        <w:tc>
          <w:tcPr>
            <w:tcW w:w="3143" w:type="dxa"/>
            <w:shd w:val="clear" w:color="auto" w:fill="BFBFBF" w:themeFill="background1" w:themeFillShade="BF"/>
          </w:tcPr>
          <w:p w:rsidR="00483B34" w:rsidRPr="00C6747D" w:rsidRDefault="00483B34" w:rsidP="00C6747D">
            <w:pPr>
              <w:rPr>
                <w:rFonts w:ascii="Arial" w:hAnsi="Arial" w:cs="Arial"/>
                <w:sz w:val="32"/>
                <w:szCs w:val="32"/>
              </w:rPr>
            </w:pPr>
            <w:r w:rsidRPr="00C6747D">
              <w:rPr>
                <w:rFonts w:ascii="Arial" w:hAnsi="Arial" w:cs="Arial"/>
                <w:sz w:val="32"/>
                <w:szCs w:val="32"/>
              </w:rPr>
              <w:lastRenderedPageBreak/>
              <w:t xml:space="preserve">Make a particle picture </w:t>
            </w:r>
            <w:r w:rsidR="00C6747D">
              <w:rPr>
                <w:rFonts w:ascii="Arial" w:hAnsi="Arial" w:cs="Arial"/>
                <w:sz w:val="32"/>
                <w:szCs w:val="32"/>
              </w:rPr>
              <w:t>in each box.</w:t>
            </w:r>
            <w:r w:rsidRPr="00C6747D">
              <w:rPr>
                <w:rFonts w:ascii="Arial" w:hAnsi="Arial" w:cs="Arial"/>
                <w:sz w:val="32"/>
                <w:szCs w:val="32"/>
              </w:rPr>
              <w:t xml:space="preserve"> .  </w:t>
            </w:r>
            <w:r w:rsidR="00C6747D">
              <w:rPr>
                <w:rFonts w:ascii="Arial" w:hAnsi="Arial" w:cs="Arial"/>
                <w:sz w:val="32"/>
                <w:szCs w:val="32"/>
              </w:rPr>
              <w:t>Follow Avogadro’s Hypothesis: make double sized boxes contain double the number of particles.</w:t>
            </w:r>
            <w:r w:rsidRPr="00C6747D">
              <w:rPr>
                <w:rFonts w:ascii="Arial" w:hAnsi="Arial" w:cs="Arial"/>
                <w:sz w:val="32"/>
                <w:szCs w:val="32"/>
              </w:rPr>
              <w:t xml:space="preserve">  The first </w:t>
            </w:r>
            <w:r w:rsidR="00C6747D">
              <w:rPr>
                <w:rFonts w:ascii="Arial" w:hAnsi="Arial" w:cs="Arial"/>
                <w:sz w:val="32"/>
                <w:szCs w:val="32"/>
              </w:rPr>
              <w:t>box has</w:t>
            </w:r>
            <w:r w:rsidRPr="00C6747D">
              <w:rPr>
                <w:rFonts w:ascii="Arial" w:hAnsi="Arial" w:cs="Arial"/>
                <w:sz w:val="32"/>
                <w:szCs w:val="32"/>
              </w:rPr>
              <w:t xml:space="preserve"> been done for you</w:t>
            </w:r>
          </w:p>
        </w:tc>
        <w:tc>
          <w:tcPr>
            <w:tcW w:w="3170" w:type="dxa"/>
          </w:tcPr>
          <w:p w:rsidR="0085331E" w:rsidRDefault="0085331E" w:rsidP="003C0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Draw five particles that are a  mixture of elements</w:t>
            </w:r>
          </w:p>
          <w:p w:rsidR="00483B34" w:rsidRDefault="0085331E" w:rsidP="003C0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89B8A1" wp14:editId="637CE5F5">
                  <wp:extent cx="1506071" cy="12848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632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0" w:type="dxa"/>
          </w:tcPr>
          <w:p w:rsidR="00483B34" w:rsidRDefault="00C6747D" w:rsidP="00C674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Draw</w:t>
            </w:r>
            <w:r w:rsidR="0085331E">
              <w:rPr>
                <w:rFonts w:ascii="Arial" w:hAnsi="Arial" w:cs="Arial"/>
                <w:sz w:val="28"/>
                <w:szCs w:val="28"/>
              </w:rPr>
              <w:t xml:space="preserve"> a compound</w:t>
            </w:r>
          </w:p>
        </w:tc>
      </w:tr>
      <w:tr w:rsidR="00C6747D" w:rsidTr="00C6747D">
        <w:trPr>
          <w:trHeight w:val="3555"/>
        </w:trPr>
        <w:tc>
          <w:tcPr>
            <w:tcW w:w="3143" w:type="dxa"/>
          </w:tcPr>
          <w:p w:rsidR="00C6747D" w:rsidRDefault="00C6747D" w:rsidP="003C0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Draw a mixture of compounds</w:t>
            </w:r>
          </w:p>
        </w:tc>
        <w:tc>
          <w:tcPr>
            <w:tcW w:w="6300" w:type="dxa"/>
            <w:gridSpan w:val="2"/>
          </w:tcPr>
          <w:p w:rsidR="00C6747D" w:rsidRDefault="00C6747D" w:rsidP="003C07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Draw a substance that is not a compound. </w:t>
            </w:r>
          </w:p>
          <w:p w:rsidR="00C6747D" w:rsidRDefault="00C6747D" w:rsidP="00C6747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6747D">
              <w:rPr>
                <w:rFonts w:ascii="Arial" w:hAnsi="Arial" w:cs="Arial"/>
                <w:sz w:val="16"/>
                <w:szCs w:val="16"/>
              </w:rPr>
              <w:t>(Remember Avogadro!)</w:t>
            </w:r>
          </w:p>
        </w:tc>
      </w:tr>
    </w:tbl>
    <w:p w:rsidR="003C0772" w:rsidRDefault="003C0772" w:rsidP="003C0772">
      <w:pPr>
        <w:pStyle w:val="DefaultStyle"/>
        <w:spacing w:after="0"/>
        <w:ind w:left="798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3815"/>
        <w:gridCol w:w="2819"/>
      </w:tblGrid>
      <w:tr w:rsidR="003C0772" w:rsidTr="003B0F12">
        <w:tc>
          <w:tcPr>
            <w:tcW w:w="2942" w:type="dxa"/>
            <w:vAlign w:val="center"/>
          </w:tcPr>
          <w:p w:rsidR="003C0772" w:rsidRDefault="003C0772" w:rsidP="00383D1E">
            <w:pPr>
              <w:jc w:val="center"/>
            </w:pPr>
            <w:r>
              <w:t>Mark the best description of this box:</w:t>
            </w:r>
          </w:p>
          <w:p w:rsidR="003C0772" w:rsidRDefault="003C0772" w:rsidP="00383D1E">
            <w:pPr>
              <w:jc w:val="center"/>
            </w:pPr>
            <w:r>
              <w:t>□ a substance</w:t>
            </w:r>
          </w:p>
          <w:p w:rsidR="003C0772" w:rsidRDefault="003C0772" w:rsidP="00383D1E">
            <w:pPr>
              <w:jc w:val="center"/>
            </w:pPr>
            <w:r>
              <w:t>□a mix of substances</w:t>
            </w:r>
          </w:p>
        </w:tc>
        <w:tc>
          <w:tcPr>
            <w:tcW w:w="3815" w:type="dxa"/>
            <w:vAlign w:val="center"/>
          </w:tcPr>
          <w:p w:rsidR="003C0772" w:rsidRDefault="003C0772" w:rsidP="00383D1E">
            <w:pPr>
              <w:pStyle w:val="ListParagraph"/>
              <w:ind w:left="-57"/>
            </w:pPr>
            <w:r>
              <w:rPr>
                <w:noProof/>
              </w:rPr>
              <w:drawing>
                <wp:inline distT="0" distB="0" distL="0" distR="0" wp14:anchorId="2207DEA3" wp14:editId="22F4E4D0">
                  <wp:extent cx="1183341" cy="989985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993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</w:tcPr>
          <w:p w:rsidR="003C0772" w:rsidRDefault="003C0772" w:rsidP="00383D1E">
            <w:pPr>
              <w:jc w:val="center"/>
            </w:pPr>
            <w:r>
              <w:t>Mark the best description of this box:</w:t>
            </w:r>
          </w:p>
          <w:p w:rsidR="003C0772" w:rsidRDefault="003C0772" w:rsidP="00383D1E">
            <w:pPr>
              <w:pStyle w:val="ListParagraph"/>
              <w:ind w:left="-57"/>
            </w:pPr>
            <w:r>
              <w:t>□ contains compounds</w:t>
            </w:r>
          </w:p>
          <w:p w:rsidR="003C0772" w:rsidRDefault="003C0772" w:rsidP="00383D1E">
            <w:pPr>
              <w:pStyle w:val="ListParagraph"/>
              <w:ind w:left="-57"/>
            </w:pPr>
            <w:r>
              <w:t>□contains elements</w:t>
            </w:r>
          </w:p>
          <w:p w:rsidR="003C0772" w:rsidRDefault="003C0772" w:rsidP="00383D1E">
            <w:pPr>
              <w:pStyle w:val="ListParagraph"/>
              <w:ind w:left="-57"/>
              <w:rPr>
                <w:noProof/>
              </w:rPr>
            </w:pPr>
            <w:r>
              <w:t>□ contains compounds and elements</w:t>
            </w:r>
          </w:p>
        </w:tc>
      </w:tr>
    </w:tbl>
    <w:p w:rsidR="003C0772" w:rsidRDefault="003C0772" w:rsidP="003C07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4"/>
        <w:gridCol w:w="4100"/>
        <w:gridCol w:w="2682"/>
      </w:tblGrid>
      <w:tr w:rsidR="003C0772" w:rsidTr="00383D1E">
        <w:tc>
          <w:tcPr>
            <w:tcW w:w="3227" w:type="dxa"/>
            <w:vAlign w:val="center"/>
          </w:tcPr>
          <w:p w:rsidR="003C0772" w:rsidRDefault="003C0772" w:rsidP="00383D1E">
            <w:pPr>
              <w:jc w:val="center"/>
            </w:pPr>
            <w:r>
              <w:t>Mark the best description of this box:</w:t>
            </w:r>
          </w:p>
          <w:p w:rsidR="003C0772" w:rsidRDefault="003C0772" w:rsidP="00383D1E">
            <w:pPr>
              <w:jc w:val="center"/>
            </w:pPr>
            <w:r>
              <w:t>□ a substance</w:t>
            </w:r>
          </w:p>
          <w:p w:rsidR="003C0772" w:rsidRDefault="003C0772" w:rsidP="00383D1E">
            <w:pPr>
              <w:jc w:val="center"/>
            </w:pPr>
            <w:r>
              <w:t>□a mix of substances</w:t>
            </w:r>
          </w:p>
        </w:tc>
        <w:tc>
          <w:tcPr>
            <w:tcW w:w="4111" w:type="dxa"/>
            <w:vAlign w:val="center"/>
          </w:tcPr>
          <w:p w:rsidR="003C0772" w:rsidRDefault="003C0772" w:rsidP="00383D1E">
            <w:pPr>
              <w:pStyle w:val="ListParagraph"/>
              <w:ind w:left="-57"/>
            </w:pPr>
            <w:r>
              <w:rPr>
                <w:noProof/>
              </w:rPr>
              <w:drawing>
                <wp:inline distT="0" distB="0" distL="0" distR="0" wp14:anchorId="29012514" wp14:editId="2BF8422A">
                  <wp:extent cx="2466975" cy="1409700"/>
                  <wp:effectExtent l="0" t="0" r="9525" b="0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3C0772" w:rsidRDefault="003C0772" w:rsidP="00383D1E">
            <w:pPr>
              <w:jc w:val="center"/>
            </w:pPr>
            <w:r>
              <w:t>Mark the best description of this box:</w:t>
            </w:r>
          </w:p>
          <w:p w:rsidR="003C0772" w:rsidRDefault="003C0772" w:rsidP="00383D1E">
            <w:pPr>
              <w:pStyle w:val="ListParagraph"/>
              <w:ind w:left="-57"/>
            </w:pPr>
            <w:r>
              <w:t>□ contains compounds</w:t>
            </w:r>
          </w:p>
          <w:p w:rsidR="003C0772" w:rsidRDefault="003C0772" w:rsidP="00383D1E">
            <w:pPr>
              <w:pStyle w:val="ListParagraph"/>
              <w:ind w:left="-57"/>
            </w:pPr>
            <w:r>
              <w:t>□contains elements</w:t>
            </w:r>
          </w:p>
          <w:p w:rsidR="003C0772" w:rsidRDefault="003C0772" w:rsidP="00383D1E">
            <w:pPr>
              <w:pStyle w:val="ListParagraph"/>
              <w:ind w:left="-57"/>
              <w:rPr>
                <w:noProof/>
              </w:rPr>
            </w:pPr>
            <w:r>
              <w:t>□ contains compounds and elements</w:t>
            </w:r>
          </w:p>
        </w:tc>
      </w:tr>
    </w:tbl>
    <w:p w:rsidR="003C0772" w:rsidRPr="003C0772" w:rsidRDefault="003C0772" w:rsidP="003C0772">
      <w:pPr>
        <w:tabs>
          <w:tab w:val="left" w:pos="1929"/>
        </w:tabs>
        <w:spacing w:after="0"/>
        <w:rPr>
          <w:sz w:val="24"/>
          <w:szCs w:val="24"/>
        </w:rPr>
      </w:pPr>
      <w:r w:rsidRPr="003C0772">
        <w:rPr>
          <w:sz w:val="24"/>
          <w:szCs w:val="24"/>
        </w:rPr>
        <w:t xml:space="preserve"> </w:t>
      </w:r>
    </w:p>
    <w:p w:rsidR="003C0772" w:rsidRPr="003C0772" w:rsidRDefault="003C0772" w:rsidP="003C0772">
      <w:pPr>
        <w:pStyle w:val="ListParagraph"/>
        <w:numPr>
          <w:ilvl w:val="0"/>
          <w:numId w:val="12"/>
        </w:numPr>
        <w:tabs>
          <w:tab w:val="left" w:pos="1929"/>
        </w:tabs>
        <w:spacing w:after="0"/>
        <w:rPr>
          <w:sz w:val="24"/>
          <w:szCs w:val="24"/>
        </w:rPr>
      </w:pPr>
      <w:r w:rsidRPr="003C0772">
        <w:rPr>
          <w:sz w:val="24"/>
          <w:szCs w:val="24"/>
        </w:rPr>
        <w:t>What is Avogadro's hypothesis?</w:t>
      </w:r>
    </w:p>
    <w:p w:rsidR="003C0772" w:rsidRPr="003C0772" w:rsidRDefault="003C0772" w:rsidP="003C0772">
      <w:pPr>
        <w:tabs>
          <w:tab w:val="left" w:pos="1929"/>
        </w:tabs>
        <w:spacing w:after="0"/>
        <w:rPr>
          <w:sz w:val="24"/>
          <w:szCs w:val="24"/>
        </w:rPr>
      </w:pPr>
      <w:r w:rsidRPr="003C0772">
        <w:rPr>
          <w:sz w:val="24"/>
          <w:szCs w:val="24"/>
        </w:rPr>
        <w:t xml:space="preserve">___________________________________________________________________________     </w:t>
      </w:r>
    </w:p>
    <w:p w:rsidR="003C0772" w:rsidRPr="003C0772" w:rsidRDefault="003C0772" w:rsidP="003C0772">
      <w:pPr>
        <w:tabs>
          <w:tab w:val="left" w:pos="1929"/>
        </w:tabs>
        <w:spacing w:after="0"/>
        <w:rPr>
          <w:sz w:val="24"/>
          <w:szCs w:val="24"/>
        </w:rPr>
      </w:pPr>
    </w:p>
    <w:p w:rsidR="003C0772" w:rsidRPr="003C0772" w:rsidRDefault="003C0772" w:rsidP="003C0772">
      <w:pPr>
        <w:tabs>
          <w:tab w:val="left" w:pos="1929"/>
        </w:tabs>
        <w:spacing w:after="0"/>
        <w:rPr>
          <w:sz w:val="24"/>
          <w:szCs w:val="24"/>
        </w:rPr>
      </w:pPr>
      <w:r w:rsidRPr="003C0772">
        <w:rPr>
          <w:sz w:val="24"/>
          <w:szCs w:val="24"/>
        </w:rPr>
        <w:t xml:space="preserve">___________________________________________________________________________    </w:t>
      </w:r>
    </w:p>
    <w:p w:rsidR="003C0772" w:rsidRPr="003C0772" w:rsidRDefault="003C0772" w:rsidP="003C0772">
      <w:pPr>
        <w:tabs>
          <w:tab w:val="left" w:pos="1929"/>
        </w:tabs>
        <w:spacing w:after="0"/>
        <w:rPr>
          <w:sz w:val="24"/>
          <w:szCs w:val="24"/>
        </w:rPr>
      </w:pPr>
    </w:p>
    <w:p w:rsidR="0007471E" w:rsidRPr="006C6484" w:rsidRDefault="0007471E" w:rsidP="0007471E">
      <w:pPr>
        <w:pStyle w:val="ListParagraph"/>
        <w:numPr>
          <w:ilvl w:val="0"/>
          <w:numId w:val="18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This picture represents the before and after of a chemical change.   Everything shown is</w:t>
      </w:r>
      <w:r w:rsidRPr="006C6484">
        <w:rPr>
          <w:rFonts w:ascii="Century Schoolbook" w:hAnsi="Century Schoolbook"/>
          <w:sz w:val="24"/>
          <w:szCs w:val="24"/>
        </w:rPr>
        <w:t xml:space="preserve"> at the same pre</w:t>
      </w:r>
      <w:r>
        <w:rPr>
          <w:rFonts w:ascii="Century Schoolbook" w:hAnsi="Century Schoolbook"/>
          <w:sz w:val="24"/>
          <w:szCs w:val="24"/>
        </w:rPr>
        <w:t xml:space="preserve">ssure, temperature, and volume. </w:t>
      </w:r>
      <w:r w:rsidRPr="006C6484">
        <w:rPr>
          <w:rFonts w:ascii="Century Schoolbook" w:hAnsi="Century Schoolbook"/>
          <w:sz w:val="24"/>
          <w:szCs w:val="24"/>
        </w:rPr>
        <w:t xml:space="preserve"> Inside the balloon</w:t>
      </w:r>
      <w:r>
        <w:rPr>
          <w:rFonts w:ascii="Century Schoolbook" w:hAnsi="Century Schoolbook"/>
          <w:sz w:val="24"/>
          <w:szCs w:val="24"/>
        </w:rPr>
        <w:t>s</w:t>
      </w:r>
      <w:r w:rsidRPr="006C6484">
        <w:rPr>
          <w:rFonts w:ascii="Century Schoolbook" w:hAnsi="Century Schoolbook"/>
          <w:sz w:val="24"/>
          <w:szCs w:val="24"/>
        </w:rPr>
        <w:t xml:space="preserve"> on the right draw an appropriate number </w:t>
      </w:r>
      <w:r>
        <w:rPr>
          <w:rFonts w:ascii="Century Schoolbook" w:hAnsi="Century Schoolbook"/>
          <w:sz w:val="24"/>
          <w:szCs w:val="24"/>
        </w:rPr>
        <w:t>of molecules that could form and make the balloons this size.</w:t>
      </w:r>
    </w:p>
    <w:p w:rsidR="0007471E" w:rsidRPr="00F76FB6" w:rsidRDefault="0007471E" w:rsidP="0007471E">
      <w:pPr>
        <w:rPr>
          <w:rFonts w:ascii="Century Schoolbook" w:hAnsi="Century Schoolbook"/>
          <w:sz w:val="24"/>
          <w:szCs w:val="24"/>
        </w:rPr>
      </w:pPr>
      <w:r w:rsidRPr="00F76FB6">
        <w:rPr>
          <w:rFonts w:ascii="Century Schoolbook" w:hAnsi="Century Schoolbook"/>
          <w:noProof/>
          <w:sz w:val="24"/>
          <w:szCs w:val="24"/>
        </w:rPr>
        <w:drawing>
          <wp:inline distT="0" distB="0" distL="0" distR="0" wp14:anchorId="36BE504E" wp14:editId="3E1B8366">
            <wp:extent cx="5926170" cy="2654709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71E" w:rsidRPr="003C0772" w:rsidRDefault="0007471E" w:rsidP="0007471E">
      <w:pPr>
        <w:tabs>
          <w:tab w:val="left" w:pos="1929"/>
        </w:tabs>
        <w:spacing w:after="0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774"/>
      </w:tblGrid>
      <w:tr w:rsidR="00D95613" w:rsidTr="00095E0E">
        <w:trPr>
          <w:trHeight w:val="4140"/>
        </w:trPr>
        <w:tc>
          <w:tcPr>
            <w:tcW w:w="2802" w:type="dxa"/>
          </w:tcPr>
          <w:p w:rsidR="00D95613" w:rsidRDefault="00915F16" w:rsidP="000033D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D0CA59E" wp14:editId="593A5911">
                  <wp:simplePos x="0" y="0"/>
                  <wp:positionH relativeFrom="column">
                    <wp:posOffset>555913</wp:posOffset>
                  </wp:positionH>
                  <wp:positionV relativeFrom="paragraph">
                    <wp:posOffset>1745568</wp:posOffset>
                  </wp:positionV>
                  <wp:extent cx="168481" cy="222311"/>
                  <wp:effectExtent l="57150" t="38100" r="41069" b="25339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7666" r="71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26" cy="22487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E77D205" wp14:editId="45C0D26C">
                  <wp:simplePos x="0" y="0"/>
                  <wp:positionH relativeFrom="column">
                    <wp:posOffset>989330</wp:posOffset>
                  </wp:positionH>
                  <wp:positionV relativeFrom="paragraph">
                    <wp:posOffset>511810</wp:posOffset>
                  </wp:positionV>
                  <wp:extent cx="154940" cy="170180"/>
                  <wp:effectExtent l="57150" t="38100" r="35560" b="20320"/>
                  <wp:wrapNone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87163" b="-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701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5613">
              <w:rPr>
                <w:noProof/>
              </w:rPr>
              <w:drawing>
                <wp:inline distT="0" distB="0" distL="0" distR="0" wp14:anchorId="11555374" wp14:editId="116F30EE">
                  <wp:extent cx="1460500" cy="218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1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21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0A70" w:rsidRDefault="005A0A70" w:rsidP="000033DB"/>
        </w:tc>
        <w:tc>
          <w:tcPr>
            <w:tcW w:w="6774" w:type="dxa"/>
          </w:tcPr>
          <w:p w:rsidR="00D95613" w:rsidRDefault="003C0772" w:rsidP="00095E0E">
            <w:pPr>
              <w:pStyle w:val="ListParagraph"/>
              <w:numPr>
                <w:ilvl w:val="0"/>
                <w:numId w:val="13"/>
              </w:numPr>
              <w:ind w:left="303"/>
            </w:pPr>
            <w:r>
              <w:t>Could this method separate the hydrogen from oxygen in H</w:t>
            </w:r>
            <w:r w:rsidRPr="00095E0E">
              <w:rPr>
                <w:vertAlign w:val="subscript"/>
              </w:rPr>
              <w:t>2</w:t>
            </w:r>
            <w:r>
              <w:t>O?</w:t>
            </w:r>
          </w:p>
          <w:p w:rsidR="003C0772" w:rsidRDefault="003C0772" w:rsidP="00095E0E">
            <w:pPr>
              <w:pStyle w:val="ListParagraph"/>
              <w:ind w:left="303"/>
              <w:jc w:val="center"/>
            </w:pPr>
            <w:r>
              <w:t>yes / no</w:t>
            </w:r>
          </w:p>
          <w:p w:rsidR="003C0772" w:rsidRDefault="003C0772" w:rsidP="00095E0E">
            <w:pPr>
              <w:pStyle w:val="ListParagraph"/>
              <w:numPr>
                <w:ilvl w:val="0"/>
                <w:numId w:val="13"/>
              </w:numPr>
              <w:ind w:left="303"/>
            </w:pPr>
            <w:r>
              <w:t>Could this method separate salt from water in ocean water?</w:t>
            </w:r>
          </w:p>
          <w:p w:rsidR="003C0772" w:rsidRDefault="003C0772" w:rsidP="00095E0E">
            <w:pPr>
              <w:pStyle w:val="ListParagraph"/>
              <w:ind w:left="303"/>
              <w:jc w:val="center"/>
            </w:pPr>
            <w:r>
              <w:t>yes / no</w:t>
            </w:r>
          </w:p>
          <w:p w:rsidR="003C0772" w:rsidRDefault="003C0772" w:rsidP="00095E0E">
            <w:pPr>
              <w:pStyle w:val="ListParagraph"/>
              <w:ind w:left="303"/>
            </w:pPr>
            <w:r>
              <w:rPr>
                <w:noProof/>
              </w:rPr>
              <w:drawing>
                <wp:inline distT="0" distB="0" distL="0" distR="0" wp14:anchorId="71B4DF3E" wp14:editId="42E543FC">
                  <wp:extent cx="2590800" cy="552450"/>
                  <wp:effectExtent l="38100" t="38100" r="19050" b="190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55245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772" w:rsidRDefault="003C0772" w:rsidP="00095E0E">
            <w:pPr>
              <w:pStyle w:val="ListParagraph"/>
              <w:numPr>
                <w:ilvl w:val="0"/>
                <w:numId w:val="13"/>
              </w:numPr>
              <w:ind w:left="303"/>
            </w:pPr>
            <w:r>
              <w:t xml:space="preserve">Above is the label from a Gatorade bottle.  </w:t>
            </w:r>
          </w:p>
          <w:p w:rsidR="003C0772" w:rsidRDefault="003C0772" w:rsidP="00095E0E">
            <w:pPr>
              <w:pStyle w:val="ListParagraph"/>
              <w:ind w:left="303"/>
            </w:pPr>
            <w:r>
              <w:t>Is Gatorade a substance, mixture, or element?</w:t>
            </w:r>
          </w:p>
          <w:p w:rsidR="003C0772" w:rsidRDefault="003C0772" w:rsidP="00095E0E">
            <w:pPr>
              <w:pStyle w:val="ListParagraph"/>
              <w:ind w:left="303"/>
              <w:jc w:val="center"/>
            </w:pPr>
            <w:r>
              <w:t>______________________________</w:t>
            </w:r>
          </w:p>
          <w:p w:rsidR="003C0772" w:rsidRDefault="003C0772" w:rsidP="00095E0E">
            <w:pPr>
              <w:pStyle w:val="ListParagraph"/>
              <w:numPr>
                <w:ilvl w:val="0"/>
                <w:numId w:val="13"/>
              </w:numPr>
              <w:ind w:left="303"/>
            </w:pPr>
            <w:r>
              <w:t>If Gatorade were placed at position A, how many substances would later appear at B?</w:t>
            </w:r>
          </w:p>
          <w:p w:rsidR="003C0772" w:rsidRDefault="003C0772" w:rsidP="00095E0E">
            <w:pPr>
              <w:pStyle w:val="ListParagraph"/>
              <w:ind w:left="303"/>
              <w:jc w:val="center"/>
            </w:pPr>
            <w:r>
              <w:t>( 0 / 1 / 2 / 3 / 4 / 5 )</w:t>
            </w:r>
          </w:p>
          <w:p w:rsidR="00095E0E" w:rsidRDefault="00095E0E" w:rsidP="00095E0E">
            <w:pPr>
              <w:pStyle w:val="ListParagraph"/>
              <w:numPr>
                <w:ilvl w:val="0"/>
                <w:numId w:val="13"/>
              </w:numPr>
              <w:ind w:left="303"/>
            </w:pPr>
            <w:r>
              <w:t>k</w:t>
            </w:r>
          </w:p>
          <w:p w:rsidR="005A0A70" w:rsidRDefault="005A0A70" w:rsidP="005A0A70"/>
        </w:tc>
      </w:tr>
    </w:tbl>
    <w:p w:rsidR="00095E0E" w:rsidRDefault="00095E0E"/>
    <w:p w:rsidR="000033DB" w:rsidRDefault="000033DB" w:rsidP="000033DB">
      <w:pPr>
        <w:pStyle w:val="Hang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924"/>
      </w:tblGrid>
      <w:tr w:rsidR="00095E0E" w:rsidTr="00095E0E">
        <w:trPr>
          <w:trHeight w:val="4140"/>
        </w:trPr>
        <w:tc>
          <w:tcPr>
            <w:tcW w:w="3652" w:type="dxa"/>
          </w:tcPr>
          <w:p w:rsidR="00095E0E" w:rsidRPr="003C0772" w:rsidRDefault="005274FA" w:rsidP="00383D1E">
            <w:r>
              <w:rPr>
                <w:noProof/>
              </w:rPr>
              <w:lastRenderedPageBreak/>
              <w:pict>
                <v:rect id="_x0000_s1027" style="position:absolute;margin-left:140.6pt;margin-top:38.75pt;width:8.75pt;height:33.35pt;z-index:251668480" stroked="f"/>
              </w:pict>
            </w:r>
            <w:r>
              <w:rPr>
                <w:noProof/>
              </w:rPr>
              <w:pict>
                <v:rect id="_x0000_s1026" style="position:absolute;margin-left:71.15pt;margin-top:41.3pt;width:8.75pt;height:57.85pt;z-index:251667456" stroked="f"/>
              </w:pict>
            </w:r>
            <w:r w:rsidR="00095E0E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5717701" wp14:editId="4CEF3CA0">
                  <wp:simplePos x="0" y="0"/>
                  <wp:positionH relativeFrom="column">
                    <wp:posOffset>1746422</wp:posOffset>
                  </wp:positionH>
                  <wp:positionV relativeFrom="paragraph">
                    <wp:posOffset>55605</wp:posOffset>
                  </wp:positionV>
                  <wp:extent cx="131011" cy="172995"/>
                  <wp:effectExtent l="38100" t="38100" r="21590" b="17780"/>
                  <wp:wrapNone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7666" r="71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37" cy="17540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5E0E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0F5A91C" wp14:editId="3B6548A0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55880</wp:posOffset>
                  </wp:positionV>
                  <wp:extent cx="154940" cy="170180"/>
                  <wp:effectExtent l="38100" t="38100" r="16510" b="20320"/>
                  <wp:wrapNone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87163" b="-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701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5E0E">
              <w:rPr>
                <w:noProof/>
              </w:rPr>
              <w:drawing>
                <wp:inline distT="0" distB="0" distL="0" distR="0" wp14:anchorId="379FF778" wp14:editId="0EE58C2A">
                  <wp:extent cx="2291135" cy="2347784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630" cy="2349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77DE5">
              <w:t xml:space="preserve"> assume the liquid shown inside the glassware is all H</w:t>
            </w:r>
            <w:r w:rsidR="00177DE5" w:rsidRPr="00177DE5">
              <w:rPr>
                <w:vertAlign w:val="subscript"/>
              </w:rPr>
              <w:t>2</w:t>
            </w:r>
            <w:r w:rsidR="00177DE5">
              <w:t>O</w:t>
            </w:r>
          </w:p>
        </w:tc>
        <w:tc>
          <w:tcPr>
            <w:tcW w:w="5924" w:type="dxa"/>
          </w:tcPr>
          <w:p w:rsidR="00095E0E" w:rsidRDefault="00095E0E" w:rsidP="00383D1E">
            <w:pPr>
              <w:pStyle w:val="ListParagraph"/>
              <w:numPr>
                <w:ilvl w:val="0"/>
                <w:numId w:val="13"/>
              </w:numPr>
              <w:ind w:left="303"/>
            </w:pPr>
            <w:r>
              <w:t>Could this method separate the hydrogen from oxygen in H</w:t>
            </w:r>
            <w:r w:rsidRPr="00095E0E">
              <w:rPr>
                <w:vertAlign w:val="subscript"/>
              </w:rPr>
              <w:t>2</w:t>
            </w:r>
            <w:r>
              <w:t>O?</w:t>
            </w:r>
          </w:p>
          <w:p w:rsidR="00095E0E" w:rsidRDefault="00095E0E" w:rsidP="00383D1E">
            <w:pPr>
              <w:pStyle w:val="ListParagraph"/>
              <w:ind w:left="303"/>
              <w:jc w:val="center"/>
            </w:pPr>
            <w:r>
              <w:t>yes / no</w:t>
            </w:r>
          </w:p>
          <w:p w:rsidR="00095E0E" w:rsidRDefault="00095E0E" w:rsidP="00383D1E">
            <w:pPr>
              <w:pStyle w:val="ListParagraph"/>
              <w:ind w:left="303"/>
              <w:jc w:val="center"/>
            </w:pPr>
          </w:p>
          <w:p w:rsidR="00095E0E" w:rsidRDefault="00095E0E" w:rsidP="00095E0E">
            <w:pPr>
              <w:pStyle w:val="ListParagraph"/>
              <w:numPr>
                <w:ilvl w:val="0"/>
                <w:numId w:val="13"/>
              </w:numPr>
              <w:ind w:left="303"/>
              <w:rPr>
                <w:noProof/>
              </w:rPr>
            </w:pPr>
            <w:r>
              <w:rPr>
                <w:noProof/>
              </w:rPr>
              <w:t>In this case, a _________ is being separated into ________</w:t>
            </w:r>
          </w:p>
          <w:p w:rsidR="00095E0E" w:rsidRDefault="00095E0E" w:rsidP="00095E0E">
            <w:pPr>
              <w:pStyle w:val="ListParagraph"/>
              <w:numPr>
                <w:ilvl w:val="1"/>
                <w:numId w:val="13"/>
              </w:numPr>
              <w:ind w:left="757"/>
              <w:rPr>
                <w:noProof/>
              </w:rPr>
            </w:pPr>
            <w:r>
              <w:rPr>
                <w:noProof/>
              </w:rPr>
              <w:t>element, mixture</w:t>
            </w:r>
          </w:p>
          <w:p w:rsidR="00095E0E" w:rsidRDefault="00095E0E" w:rsidP="00095E0E">
            <w:pPr>
              <w:pStyle w:val="ListParagraph"/>
              <w:numPr>
                <w:ilvl w:val="1"/>
                <w:numId w:val="13"/>
              </w:numPr>
              <w:ind w:left="757"/>
              <w:rPr>
                <w:noProof/>
              </w:rPr>
            </w:pPr>
            <w:r>
              <w:rPr>
                <w:noProof/>
              </w:rPr>
              <w:t>mixture, elements</w:t>
            </w:r>
          </w:p>
          <w:p w:rsidR="00095E0E" w:rsidRDefault="00095E0E" w:rsidP="00095E0E">
            <w:pPr>
              <w:pStyle w:val="ListParagraph"/>
              <w:numPr>
                <w:ilvl w:val="1"/>
                <w:numId w:val="13"/>
              </w:numPr>
              <w:ind w:left="757"/>
              <w:rPr>
                <w:noProof/>
              </w:rPr>
            </w:pPr>
            <w:r>
              <w:rPr>
                <w:noProof/>
              </w:rPr>
              <w:t>substance, elements</w:t>
            </w:r>
          </w:p>
          <w:p w:rsidR="00095E0E" w:rsidRDefault="00095E0E" w:rsidP="00095E0E">
            <w:pPr>
              <w:pStyle w:val="ListParagraph"/>
              <w:numPr>
                <w:ilvl w:val="1"/>
                <w:numId w:val="13"/>
              </w:numPr>
              <w:ind w:left="757"/>
              <w:rPr>
                <w:noProof/>
              </w:rPr>
            </w:pPr>
            <w:r>
              <w:rPr>
                <w:noProof/>
              </w:rPr>
              <w:t>mixture, substances</w:t>
            </w:r>
          </w:p>
          <w:p w:rsidR="00095E0E" w:rsidRDefault="00095E0E" w:rsidP="00095E0E">
            <w:pPr>
              <w:pStyle w:val="ListParagraph"/>
              <w:numPr>
                <w:ilvl w:val="0"/>
                <w:numId w:val="13"/>
              </w:numPr>
              <w:ind w:left="303"/>
              <w:rPr>
                <w:noProof/>
              </w:rPr>
            </w:pPr>
            <w:r>
              <w:rPr>
                <w:noProof/>
              </w:rPr>
              <w:t>Look carefully at the amount of gas in each side.  Which side is collecting the hydrogen from H</w:t>
            </w:r>
            <w:r w:rsidRPr="00095E0E"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>O</w:t>
            </w:r>
          </w:p>
          <w:p w:rsidR="00095E0E" w:rsidRDefault="00095E0E" w:rsidP="00095E0E">
            <w:pPr>
              <w:pStyle w:val="ListParagraph"/>
              <w:numPr>
                <w:ilvl w:val="1"/>
                <w:numId w:val="13"/>
              </w:numPr>
              <w:rPr>
                <w:noProof/>
              </w:rPr>
            </w:pPr>
            <w:r>
              <w:rPr>
                <w:noProof/>
              </w:rPr>
              <w:t>Side A</w:t>
            </w:r>
          </w:p>
          <w:p w:rsidR="00095E0E" w:rsidRDefault="00095E0E" w:rsidP="00095E0E">
            <w:pPr>
              <w:pStyle w:val="ListParagraph"/>
              <w:numPr>
                <w:ilvl w:val="1"/>
                <w:numId w:val="13"/>
              </w:numPr>
              <w:rPr>
                <w:noProof/>
              </w:rPr>
            </w:pPr>
            <w:r>
              <w:rPr>
                <w:noProof/>
              </w:rPr>
              <w:t>Side B</w:t>
            </w:r>
          </w:p>
          <w:p w:rsidR="00095E0E" w:rsidRDefault="00095E0E" w:rsidP="00177DE5">
            <w:pPr>
              <w:pStyle w:val="ListParagraph"/>
              <w:ind w:left="303"/>
              <w:rPr>
                <w:noProof/>
              </w:rPr>
            </w:pPr>
          </w:p>
        </w:tc>
      </w:tr>
    </w:tbl>
    <w:p w:rsidR="003C0772" w:rsidRDefault="003C0772" w:rsidP="00637712">
      <w:pPr>
        <w:pStyle w:val="Hanging"/>
      </w:pPr>
      <w:r>
        <w:t xml:space="preserve"> </w:t>
      </w:r>
      <w:r w:rsidR="003B0F12">
        <w:rPr>
          <w:noProof/>
        </w:rPr>
        <w:drawing>
          <wp:inline distT="0" distB="0" distL="0" distR="0" wp14:anchorId="5D539673" wp14:editId="6ABF9F87">
            <wp:extent cx="5928852" cy="2064774"/>
            <wp:effectExtent l="0" t="0" r="0" b="0"/>
            <wp:docPr id="31" name="Picture 31" descr="http://image.slidesharecdn.com/elementscompoundsmixtures-student2013a-130312170644-phpapp01/95/elements-compounds-mixtures-day-1-2013-2-638.jpg?cb=1363108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.slidesharecdn.com/elementscompoundsmixtures-student2013a-130312170644-phpapp01/95/elements-compounds-mixtures-day-1-2013-2-638.jpg?cb=1363108098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42"/>
                    <a:stretch/>
                  </pic:blipFill>
                  <pic:spPr bwMode="auto">
                    <a:xfrm>
                      <a:off x="0" y="0"/>
                      <a:ext cx="5943600" cy="20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90"/>
      </w:tblGrid>
      <w:tr w:rsidR="004A471D" w:rsidTr="00371B1E">
        <w:trPr>
          <w:trHeight w:val="4140"/>
        </w:trPr>
        <w:tc>
          <w:tcPr>
            <w:tcW w:w="4786" w:type="dxa"/>
          </w:tcPr>
          <w:p w:rsidR="004A471D" w:rsidRDefault="004A471D" w:rsidP="00371B1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723597" wp14:editId="567EB64C">
                  <wp:extent cx="2603157" cy="2111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721" cy="2112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471D" w:rsidRPr="003C0772" w:rsidRDefault="004A471D" w:rsidP="00371B1E"/>
        </w:tc>
        <w:tc>
          <w:tcPr>
            <w:tcW w:w="4790" w:type="dxa"/>
          </w:tcPr>
          <w:p w:rsidR="004A471D" w:rsidRDefault="004A471D" w:rsidP="00177DE5">
            <w:pPr>
              <w:pStyle w:val="ListParagraph"/>
              <w:numPr>
                <w:ilvl w:val="0"/>
                <w:numId w:val="19"/>
              </w:numPr>
            </w:pPr>
            <w:r>
              <w:t>Could this method separate the hydrogen from oxygen in H</w:t>
            </w:r>
            <w:r w:rsidRPr="00095E0E">
              <w:rPr>
                <w:vertAlign w:val="subscript"/>
              </w:rPr>
              <w:t>2</w:t>
            </w:r>
            <w:r>
              <w:t>O?</w:t>
            </w:r>
          </w:p>
          <w:p w:rsidR="004A471D" w:rsidRDefault="004A471D" w:rsidP="00371B1E">
            <w:pPr>
              <w:pStyle w:val="ListParagraph"/>
              <w:ind w:left="303"/>
              <w:jc w:val="center"/>
            </w:pPr>
            <w:r>
              <w:t>yes / no</w:t>
            </w:r>
          </w:p>
          <w:p w:rsidR="004A471D" w:rsidRDefault="004A471D" w:rsidP="00177DE5">
            <w:pPr>
              <w:pStyle w:val="ListParagraph"/>
              <w:numPr>
                <w:ilvl w:val="0"/>
                <w:numId w:val="19"/>
              </w:numPr>
              <w:ind w:left="303"/>
            </w:pPr>
            <w:r>
              <w:t>Could this method separate salt from water in ocean water?</w:t>
            </w:r>
          </w:p>
          <w:p w:rsidR="004A471D" w:rsidRDefault="004A471D" w:rsidP="00371B1E">
            <w:pPr>
              <w:pStyle w:val="ListParagraph"/>
              <w:ind w:left="303"/>
              <w:jc w:val="center"/>
            </w:pPr>
            <w:r>
              <w:t>yes / no</w:t>
            </w:r>
          </w:p>
          <w:p w:rsidR="004A471D" w:rsidRDefault="004A471D" w:rsidP="00371B1E">
            <w:pPr>
              <w:pStyle w:val="ListParagraph"/>
              <w:ind w:left="303"/>
            </w:pPr>
            <w:r>
              <w:rPr>
                <w:noProof/>
              </w:rPr>
              <w:drawing>
                <wp:inline distT="0" distB="0" distL="0" distR="0" wp14:anchorId="6F525A41" wp14:editId="455D7583">
                  <wp:extent cx="2590800" cy="552450"/>
                  <wp:effectExtent l="38100" t="38100" r="19050" b="190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55245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71D" w:rsidRDefault="004A471D" w:rsidP="00177DE5">
            <w:pPr>
              <w:pStyle w:val="ListParagraph"/>
              <w:numPr>
                <w:ilvl w:val="0"/>
                <w:numId w:val="19"/>
              </w:numPr>
              <w:ind w:left="303"/>
            </w:pPr>
            <w:r>
              <w:t xml:space="preserve">Above is the label from a Gatorade bottle.  </w:t>
            </w:r>
          </w:p>
          <w:p w:rsidR="004A471D" w:rsidRDefault="004A471D" w:rsidP="00371B1E">
            <w:pPr>
              <w:pStyle w:val="ListParagraph"/>
              <w:ind w:left="303"/>
            </w:pPr>
            <w:r>
              <w:t>Is Gatorade a substance, mixture, or element?</w:t>
            </w:r>
          </w:p>
          <w:p w:rsidR="004A471D" w:rsidRDefault="004A471D" w:rsidP="00371B1E">
            <w:pPr>
              <w:pStyle w:val="ListParagraph"/>
              <w:ind w:left="303"/>
              <w:jc w:val="center"/>
            </w:pPr>
            <w:r>
              <w:t>______________________________</w:t>
            </w:r>
          </w:p>
          <w:p w:rsidR="004A471D" w:rsidRPr="004A471D" w:rsidRDefault="004A471D" w:rsidP="00177DE5">
            <w:pPr>
              <w:pStyle w:val="ListParagraph"/>
              <w:numPr>
                <w:ilvl w:val="0"/>
                <w:numId w:val="19"/>
              </w:numPr>
              <w:ind w:left="303"/>
              <w:rPr>
                <w:sz w:val="20"/>
                <w:szCs w:val="20"/>
              </w:rPr>
            </w:pPr>
            <w:r w:rsidRPr="004A471D">
              <w:rPr>
                <w:sz w:val="20"/>
                <w:szCs w:val="20"/>
              </w:rPr>
              <w:t xml:space="preserve">If Gatorade were placed at position </w:t>
            </w:r>
            <w:r w:rsidR="005274FA">
              <w:rPr>
                <w:sz w:val="20"/>
                <w:szCs w:val="20"/>
              </w:rPr>
              <w:t>C</w:t>
            </w:r>
            <w:r w:rsidRPr="004A471D">
              <w:rPr>
                <w:sz w:val="20"/>
                <w:szCs w:val="20"/>
              </w:rPr>
              <w:t xml:space="preserve">, how many substances would later appear at </w:t>
            </w:r>
            <w:r w:rsidR="005274FA">
              <w:rPr>
                <w:sz w:val="20"/>
                <w:szCs w:val="20"/>
              </w:rPr>
              <w:t>E</w:t>
            </w:r>
            <w:bookmarkStart w:id="0" w:name="_GoBack"/>
            <w:bookmarkEnd w:id="0"/>
            <w:r w:rsidRPr="004A471D">
              <w:rPr>
                <w:sz w:val="20"/>
                <w:szCs w:val="20"/>
              </w:rPr>
              <w:t>?</w:t>
            </w:r>
          </w:p>
          <w:p w:rsidR="004A471D" w:rsidRPr="004A471D" w:rsidRDefault="004A471D" w:rsidP="00371B1E">
            <w:pPr>
              <w:pStyle w:val="ListParagraph"/>
              <w:ind w:left="303"/>
              <w:jc w:val="center"/>
              <w:rPr>
                <w:sz w:val="20"/>
                <w:szCs w:val="20"/>
              </w:rPr>
            </w:pPr>
            <w:r w:rsidRPr="004A471D">
              <w:rPr>
                <w:sz w:val="20"/>
                <w:szCs w:val="20"/>
              </w:rPr>
              <w:t>( 0 / 1 / 2 / 3 / 4 / 5 )</w:t>
            </w:r>
          </w:p>
          <w:p w:rsidR="004A471D" w:rsidRPr="004A471D" w:rsidRDefault="004A471D" w:rsidP="00177DE5">
            <w:pPr>
              <w:pStyle w:val="ListParagraph"/>
              <w:numPr>
                <w:ilvl w:val="0"/>
                <w:numId w:val="19"/>
              </w:numPr>
              <w:ind w:left="303"/>
              <w:rPr>
                <w:noProof/>
                <w:sz w:val="20"/>
                <w:szCs w:val="20"/>
              </w:rPr>
            </w:pPr>
            <w:r w:rsidRPr="004A471D">
              <w:rPr>
                <w:noProof/>
                <w:sz w:val="20"/>
                <w:szCs w:val="20"/>
              </w:rPr>
              <w:t>In this case, a _________ is being separated into ________</w:t>
            </w:r>
          </w:p>
          <w:p w:rsidR="004A471D" w:rsidRPr="004A471D" w:rsidRDefault="004A471D" w:rsidP="00177DE5">
            <w:pPr>
              <w:pStyle w:val="ListParagraph"/>
              <w:numPr>
                <w:ilvl w:val="1"/>
                <w:numId w:val="19"/>
              </w:numPr>
              <w:ind w:left="757"/>
              <w:rPr>
                <w:noProof/>
                <w:sz w:val="20"/>
                <w:szCs w:val="20"/>
              </w:rPr>
            </w:pPr>
            <w:r w:rsidRPr="004A471D">
              <w:rPr>
                <w:noProof/>
                <w:sz w:val="20"/>
                <w:szCs w:val="20"/>
              </w:rPr>
              <w:t>element, mixture</w:t>
            </w:r>
          </w:p>
          <w:p w:rsidR="004A471D" w:rsidRPr="004A471D" w:rsidRDefault="004A471D" w:rsidP="00177DE5">
            <w:pPr>
              <w:pStyle w:val="ListParagraph"/>
              <w:numPr>
                <w:ilvl w:val="1"/>
                <w:numId w:val="19"/>
              </w:numPr>
              <w:ind w:left="757"/>
              <w:rPr>
                <w:noProof/>
                <w:sz w:val="20"/>
                <w:szCs w:val="20"/>
              </w:rPr>
            </w:pPr>
            <w:r w:rsidRPr="004A471D">
              <w:rPr>
                <w:noProof/>
                <w:sz w:val="20"/>
                <w:szCs w:val="20"/>
              </w:rPr>
              <w:t>mixture, elements</w:t>
            </w:r>
          </w:p>
          <w:p w:rsidR="004A471D" w:rsidRPr="004A471D" w:rsidRDefault="004A471D" w:rsidP="00177DE5">
            <w:pPr>
              <w:pStyle w:val="ListParagraph"/>
              <w:numPr>
                <w:ilvl w:val="1"/>
                <w:numId w:val="19"/>
              </w:numPr>
              <w:ind w:left="757"/>
              <w:rPr>
                <w:noProof/>
                <w:sz w:val="20"/>
                <w:szCs w:val="20"/>
              </w:rPr>
            </w:pPr>
            <w:r w:rsidRPr="004A471D">
              <w:rPr>
                <w:noProof/>
                <w:sz w:val="20"/>
                <w:szCs w:val="20"/>
              </w:rPr>
              <w:t>substance, elements</w:t>
            </w:r>
          </w:p>
          <w:p w:rsidR="004A471D" w:rsidRDefault="004A471D" w:rsidP="00177DE5">
            <w:pPr>
              <w:pStyle w:val="ListParagraph"/>
              <w:numPr>
                <w:ilvl w:val="1"/>
                <w:numId w:val="19"/>
              </w:numPr>
              <w:ind w:left="757"/>
              <w:rPr>
                <w:noProof/>
              </w:rPr>
            </w:pPr>
            <w:r w:rsidRPr="004A471D">
              <w:rPr>
                <w:noProof/>
                <w:sz w:val="20"/>
                <w:szCs w:val="20"/>
              </w:rPr>
              <w:t>mixture, substances</w:t>
            </w:r>
          </w:p>
        </w:tc>
      </w:tr>
    </w:tbl>
    <w:p w:rsidR="00C6747D" w:rsidRDefault="00C6747D" w:rsidP="00637712">
      <w:pPr>
        <w:pStyle w:val="Hanging"/>
      </w:pPr>
    </w:p>
    <w:p w:rsidR="00C6747D" w:rsidRDefault="00177DE5" w:rsidP="00637712">
      <w:pPr>
        <w:pStyle w:val="Hanging"/>
      </w:pPr>
      <w:r>
        <w:lastRenderedPageBreak/>
        <w:t>Complete the diagram with the following words:  salt(NaCl),  matter,  mixture,  iron(Fe), homogeneous,  substance,  Snickers® ,  air,  heterogeneous, compound, element</w:t>
      </w:r>
    </w:p>
    <w:p w:rsidR="00C6747D" w:rsidRDefault="00195A71" w:rsidP="00637712">
      <w:pPr>
        <w:pStyle w:val="Hanging"/>
      </w:pPr>
      <w:r>
        <w:t xml:space="preserve"> </w:t>
      </w:r>
      <w:r w:rsidR="00177DE5">
        <w:rPr>
          <w:noProof/>
        </w:rPr>
        <w:drawing>
          <wp:inline distT="0" distB="0" distL="0" distR="0" wp14:anchorId="3A40DC32" wp14:editId="654C3983">
            <wp:extent cx="5931552" cy="4001985"/>
            <wp:effectExtent l="0" t="0" r="0" b="0"/>
            <wp:docPr id="3" name="Picture 3" descr="http://image.slidesharecdn.com/chemistrymaterialalumnat-090311165822-phpapp01/95/chemistry-material-alumnat-7-728.jpg?cb=1236790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lidesharecdn.com/chemistrymaterialalumnat-090311165822-phpapp01/95/chemistry-material-alumnat-7-728.jpg?cb=1236790743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4" b="38592"/>
                    <a:stretch/>
                  </pic:blipFill>
                  <pic:spPr bwMode="auto">
                    <a:xfrm>
                      <a:off x="0" y="0"/>
                      <a:ext cx="5943600" cy="401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DE5" w:rsidRDefault="00177DE5" w:rsidP="00637712">
      <w:pPr>
        <w:pStyle w:val="Hanging"/>
      </w:pPr>
    </w:p>
    <w:tbl>
      <w:tblPr>
        <w:tblStyle w:val="TableGrid"/>
        <w:tblW w:w="0" w:type="auto"/>
        <w:tblInd w:w="440" w:type="dxa"/>
        <w:tblLook w:val="04A0" w:firstRow="1" w:lastRow="0" w:firstColumn="1" w:lastColumn="0" w:noHBand="0" w:noVBand="1"/>
      </w:tblPr>
      <w:tblGrid>
        <w:gridCol w:w="2787"/>
        <w:gridCol w:w="3286"/>
        <w:gridCol w:w="3063"/>
      </w:tblGrid>
      <w:tr w:rsidR="00C6747D" w:rsidTr="00C6747D">
        <w:tc>
          <w:tcPr>
            <w:tcW w:w="2787" w:type="dxa"/>
          </w:tcPr>
          <w:p w:rsidR="00C6747D" w:rsidRDefault="00C6747D" w:rsidP="00637712">
            <w:pPr>
              <w:pStyle w:val="Hanging"/>
              <w:ind w:left="0" w:firstLine="0"/>
            </w:pPr>
            <w:r>
              <w:t>Process</w:t>
            </w:r>
          </w:p>
        </w:tc>
        <w:tc>
          <w:tcPr>
            <w:tcW w:w="3286" w:type="dxa"/>
          </w:tcPr>
          <w:p w:rsidR="00C6747D" w:rsidRDefault="00C6747D" w:rsidP="00637712">
            <w:pPr>
              <w:pStyle w:val="Hanging"/>
              <w:ind w:left="0" w:firstLine="0"/>
            </w:pPr>
            <w:r>
              <w:t>Used for</w:t>
            </w:r>
          </w:p>
        </w:tc>
        <w:tc>
          <w:tcPr>
            <w:tcW w:w="3063" w:type="dxa"/>
          </w:tcPr>
          <w:p w:rsidR="00C6747D" w:rsidRDefault="00C6747D" w:rsidP="00637712">
            <w:pPr>
              <w:pStyle w:val="Hanging"/>
              <w:ind w:left="0" w:firstLine="0"/>
            </w:pPr>
            <w:r>
              <w:t>Examples</w:t>
            </w:r>
          </w:p>
        </w:tc>
      </w:tr>
      <w:tr w:rsidR="00C6747D" w:rsidTr="00C6747D">
        <w:tc>
          <w:tcPr>
            <w:tcW w:w="2787" w:type="dxa"/>
          </w:tcPr>
          <w:p w:rsidR="00C6747D" w:rsidRDefault="00453DD0" w:rsidP="00637712">
            <w:pPr>
              <w:pStyle w:val="Hanging"/>
              <w:ind w:left="0" w:firstLine="0"/>
            </w:pPr>
            <w:r>
              <w:t xml:space="preserve"> </w:t>
            </w:r>
          </w:p>
        </w:tc>
        <w:tc>
          <w:tcPr>
            <w:tcW w:w="3286" w:type="dxa"/>
          </w:tcPr>
          <w:p w:rsidR="00C6747D" w:rsidRDefault="00453DD0" w:rsidP="00637712">
            <w:pPr>
              <w:pStyle w:val="Hanging"/>
              <w:ind w:left="0" w:firstLine="0"/>
            </w:pPr>
            <w:r>
              <w:t xml:space="preserve"> Used for separating a liquid from a solid</w:t>
            </w:r>
          </w:p>
        </w:tc>
        <w:tc>
          <w:tcPr>
            <w:tcW w:w="3063" w:type="dxa"/>
          </w:tcPr>
          <w:p w:rsidR="00C6747D" w:rsidRDefault="00453DD0" w:rsidP="00637712">
            <w:pPr>
              <w:pStyle w:val="Hanging"/>
              <w:ind w:left="0" w:firstLine="0"/>
            </w:pPr>
            <w:r>
              <w:t>Separating sand from water</w:t>
            </w:r>
          </w:p>
        </w:tc>
      </w:tr>
      <w:tr w:rsidR="00C6747D" w:rsidTr="00C6747D">
        <w:tc>
          <w:tcPr>
            <w:tcW w:w="2787" w:type="dxa"/>
          </w:tcPr>
          <w:p w:rsidR="00C6747D" w:rsidRDefault="00C6747D" w:rsidP="00637712">
            <w:pPr>
              <w:pStyle w:val="Hanging"/>
              <w:ind w:left="0" w:firstLine="0"/>
            </w:pPr>
          </w:p>
        </w:tc>
        <w:tc>
          <w:tcPr>
            <w:tcW w:w="3286" w:type="dxa"/>
          </w:tcPr>
          <w:p w:rsidR="00C6747D" w:rsidRDefault="00453DD0" w:rsidP="00637712">
            <w:pPr>
              <w:pStyle w:val="Hanging"/>
              <w:ind w:left="0" w:firstLine="0"/>
            </w:pPr>
            <w:r>
              <w:t>Used to obtain a liquid from a homogeneous mixture (or solution)</w:t>
            </w:r>
          </w:p>
        </w:tc>
        <w:tc>
          <w:tcPr>
            <w:tcW w:w="3063" w:type="dxa"/>
          </w:tcPr>
          <w:p w:rsidR="00C6747D" w:rsidRDefault="00453DD0" w:rsidP="00637712">
            <w:pPr>
              <w:pStyle w:val="Hanging"/>
              <w:ind w:left="0" w:firstLine="0"/>
            </w:pPr>
            <w:r>
              <w:t>for obtaining pure water from sea water</w:t>
            </w:r>
          </w:p>
        </w:tc>
      </w:tr>
      <w:tr w:rsidR="00C6747D" w:rsidTr="00C6747D">
        <w:tc>
          <w:tcPr>
            <w:tcW w:w="2787" w:type="dxa"/>
          </w:tcPr>
          <w:p w:rsidR="00C6747D" w:rsidRDefault="00C6747D" w:rsidP="00637712">
            <w:pPr>
              <w:pStyle w:val="Hanging"/>
              <w:ind w:left="0" w:firstLine="0"/>
            </w:pPr>
          </w:p>
        </w:tc>
        <w:tc>
          <w:tcPr>
            <w:tcW w:w="3286" w:type="dxa"/>
          </w:tcPr>
          <w:p w:rsidR="00C6747D" w:rsidRDefault="00453DD0" w:rsidP="00637712">
            <w:pPr>
              <w:pStyle w:val="Hanging"/>
              <w:ind w:left="0" w:firstLine="0"/>
            </w:pPr>
            <w:r>
              <w:t>Used to separate out one color from a mixture of colors</w:t>
            </w:r>
          </w:p>
        </w:tc>
        <w:tc>
          <w:tcPr>
            <w:tcW w:w="3063" w:type="dxa"/>
          </w:tcPr>
          <w:p w:rsidR="00C6747D" w:rsidRDefault="00453DD0" w:rsidP="00637712">
            <w:pPr>
              <w:pStyle w:val="Hanging"/>
              <w:ind w:left="0" w:firstLine="0"/>
            </w:pPr>
            <w:r>
              <w:t>for separating out the colors in ink</w:t>
            </w:r>
          </w:p>
        </w:tc>
      </w:tr>
      <w:tr w:rsidR="00C6747D" w:rsidTr="00C6747D">
        <w:tc>
          <w:tcPr>
            <w:tcW w:w="2787" w:type="dxa"/>
          </w:tcPr>
          <w:p w:rsidR="00C6747D" w:rsidRDefault="00C6747D" w:rsidP="00637712">
            <w:pPr>
              <w:pStyle w:val="Hanging"/>
              <w:ind w:left="0" w:firstLine="0"/>
            </w:pPr>
          </w:p>
        </w:tc>
        <w:tc>
          <w:tcPr>
            <w:tcW w:w="3286" w:type="dxa"/>
          </w:tcPr>
          <w:p w:rsidR="00C6747D" w:rsidRDefault="00453DD0" w:rsidP="00637712">
            <w:pPr>
              <w:pStyle w:val="Hanging"/>
              <w:ind w:left="0" w:firstLine="0"/>
            </w:pPr>
            <w:r>
              <w:t>For separating out a heavier substance from a lighter one</w:t>
            </w:r>
          </w:p>
        </w:tc>
        <w:tc>
          <w:tcPr>
            <w:tcW w:w="3063" w:type="dxa"/>
          </w:tcPr>
          <w:p w:rsidR="00C6747D" w:rsidRDefault="00195A71" w:rsidP="00637712">
            <w:pPr>
              <w:pStyle w:val="Hanging"/>
              <w:ind w:left="0" w:firstLine="0"/>
            </w:pPr>
            <w:r>
              <w:t>moving Uranium 238 away from Uranium 235</w:t>
            </w:r>
          </w:p>
        </w:tc>
      </w:tr>
    </w:tbl>
    <w:p w:rsidR="00195A71" w:rsidRDefault="00195A71" w:rsidP="00637712">
      <w:pPr>
        <w:pStyle w:val="Hanging"/>
      </w:pPr>
    </w:p>
    <w:p w:rsidR="00C6747D" w:rsidRDefault="00C6747D" w:rsidP="00637712">
      <w:pPr>
        <w:pStyle w:val="Hanging"/>
      </w:pPr>
    </w:p>
    <w:p w:rsidR="007F7A04" w:rsidRDefault="007F7A04" w:rsidP="00637712">
      <w:pPr>
        <w:pStyle w:val="Hanging"/>
      </w:pPr>
    </w:p>
    <w:sectPr w:rsidR="007F7A04" w:rsidSect="003855B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EFE"/>
    <w:multiLevelType w:val="hybridMultilevel"/>
    <w:tmpl w:val="FDE037CE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07FE433D"/>
    <w:multiLevelType w:val="hybridMultilevel"/>
    <w:tmpl w:val="8AB0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B1C57"/>
    <w:multiLevelType w:val="hybridMultilevel"/>
    <w:tmpl w:val="E138D548"/>
    <w:lvl w:ilvl="0" w:tplc="49501A4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1019EA"/>
    <w:multiLevelType w:val="hybridMultilevel"/>
    <w:tmpl w:val="ABF0A928"/>
    <w:lvl w:ilvl="0" w:tplc="F25AFA4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E5CC4"/>
    <w:multiLevelType w:val="hybridMultilevel"/>
    <w:tmpl w:val="4DE0DEC2"/>
    <w:lvl w:ilvl="0" w:tplc="10E8F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D423E"/>
    <w:multiLevelType w:val="hybridMultilevel"/>
    <w:tmpl w:val="8F843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7377D"/>
    <w:multiLevelType w:val="hybridMultilevel"/>
    <w:tmpl w:val="29866A2A"/>
    <w:lvl w:ilvl="0" w:tplc="ECC024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B124E"/>
    <w:multiLevelType w:val="hybridMultilevel"/>
    <w:tmpl w:val="F1FAB7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F4A03B3"/>
    <w:multiLevelType w:val="hybridMultilevel"/>
    <w:tmpl w:val="535EAED6"/>
    <w:lvl w:ilvl="0" w:tplc="F25AFA4E">
      <w:start w:val="6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503C4165"/>
    <w:multiLevelType w:val="hybridMultilevel"/>
    <w:tmpl w:val="12C0B36A"/>
    <w:lvl w:ilvl="0" w:tplc="A64E91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8604A4"/>
    <w:multiLevelType w:val="hybridMultilevel"/>
    <w:tmpl w:val="91423C78"/>
    <w:lvl w:ilvl="0" w:tplc="18F6077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268E3"/>
    <w:multiLevelType w:val="hybridMultilevel"/>
    <w:tmpl w:val="7190F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93946"/>
    <w:multiLevelType w:val="hybridMultilevel"/>
    <w:tmpl w:val="49129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F64C7"/>
    <w:multiLevelType w:val="hybridMultilevel"/>
    <w:tmpl w:val="2C786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5614E"/>
    <w:multiLevelType w:val="hybridMultilevel"/>
    <w:tmpl w:val="86525AC6"/>
    <w:lvl w:ilvl="0" w:tplc="DBB2FF6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249AC"/>
    <w:multiLevelType w:val="hybridMultilevel"/>
    <w:tmpl w:val="4A286368"/>
    <w:lvl w:ilvl="0" w:tplc="495A739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129AF"/>
    <w:multiLevelType w:val="hybridMultilevel"/>
    <w:tmpl w:val="8C9A58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01884"/>
    <w:multiLevelType w:val="hybridMultilevel"/>
    <w:tmpl w:val="91423C78"/>
    <w:lvl w:ilvl="0" w:tplc="18F6077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968EE"/>
    <w:multiLevelType w:val="hybridMultilevel"/>
    <w:tmpl w:val="8F043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12"/>
  </w:num>
  <w:num w:numId="9">
    <w:abstractNumId w:val="18"/>
  </w:num>
  <w:num w:numId="10">
    <w:abstractNumId w:val="1"/>
  </w:num>
  <w:num w:numId="11">
    <w:abstractNumId w:val="10"/>
  </w:num>
  <w:num w:numId="12">
    <w:abstractNumId w:val="17"/>
  </w:num>
  <w:num w:numId="13">
    <w:abstractNumId w:val="13"/>
  </w:num>
  <w:num w:numId="14">
    <w:abstractNumId w:val="4"/>
  </w:num>
  <w:num w:numId="15">
    <w:abstractNumId w:val="5"/>
  </w:num>
  <w:num w:numId="16">
    <w:abstractNumId w:val="15"/>
  </w:num>
  <w:num w:numId="17">
    <w:abstractNumId w:val="7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E47675"/>
    <w:rsid w:val="000033DB"/>
    <w:rsid w:val="000147DC"/>
    <w:rsid w:val="000627B1"/>
    <w:rsid w:val="0007471E"/>
    <w:rsid w:val="00082FBC"/>
    <w:rsid w:val="00095E0E"/>
    <w:rsid w:val="000A7FF1"/>
    <w:rsid w:val="000B0DE7"/>
    <w:rsid w:val="001237A9"/>
    <w:rsid w:val="001373A8"/>
    <w:rsid w:val="00177DE5"/>
    <w:rsid w:val="00195A71"/>
    <w:rsid w:val="00384FB0"/>
    <w:rsid w:val="003855B6"/>
    <w:rsid w:val="003A409F"/>
    <w:rsid w:val="003B0F12"/>
    <w:rsid w:val="003B3498"/>
    <w:rsid w:val="003C0772"/>
    <w:rsid w:val="003E04BC"/>
    <w:rsid w:val="003E09F3"/>
    <w:rsid w:val="00453DD0"/>
    <w:rsid w:val="0048193E"/>
    <w:rsid w:val="00483B34"/>
    <w:rsid w:val="004A471D"/>
    <w:rsid w:val="004C072C"/>
    <w:rsid w:val="004F0DA0"/>
    <w:rsid w:val="005048BC"/>
    <w:rsid w:val="005274FA"/>
    <w:rsid w:val="005A0A70"/>
    <w:rsid w:val="00637712"/>
    <w:rsid w:val="00680424"/>
    <w:rsid w:val="006A0D6C"/>
    <w:rsid w:val="006D078C"/>
    <w:rsid w:val="006D76FB"/>
    <w:rsid w:val="006E6F85"/>
    <w:rsid w:val="00771F13"/>
    <w:rsid w:val="007F7A04"/>
    <w:rsid w:val="0080657B"/>
    <w:rsid w:val="0081796E"/>
    <w:rsid w:val="00832073"/>
    <w:rsid w:val="0085331E"/>
    <w:rsid w:val="008612B3"/>
    <w:rsid w:val="008A0189"/>
    <w:rsid w:val="00915F16"/>
    <w:rsid w:val="00952883"/>
    <w:rsid w:val="00963376"/>
    <w:rsid w:val="0097134C"/>
    <w:rsid w:val="009A110F"/>
    <w:rsid w:val="009C3E39"/>
    <w:rsid w:val="00A51218"/>
    <w:rsid w:val="00A966A5"/>
    <w:rsid w:val="00B971A0"/>
    <w:rsid w:val="00BA27BA"/>
    <w:rsid w:val="00C643FE"/>
    <w:rsid w:val="00C6747D"/>
    <w:rsid w:val="00CB31AB"/>
    <w:rsid w:val="00D90F64"/>
    <w:rsid w:val="00D95613"/>
    <w:rsid w:val="00DE2F7C"/>
    <w:rsid w:val="00DF1DB7"/>
    <w:rsid w:val="00E0070C"/>
    <w:rsid w:val="00E011FB"/>
    <w:rsid w:val="00E47675"/>
    <w:rsid w:val="00EF2D4F"/>
    <w:rsid w:val="00F33650"/>
    <w:rsid w:val="00F5591C"/>
    <w:rsid w:val="00F94AF8"/>
    <w:rsid w:val="00FA2961"/>
    <w:rsid w:val="00FA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3FE"/>
    <w:pPr>
      <w:ind w:left="720"/>
      <w:contextualSpacing/>
    </w:pPr>
  </w:style>
  <w:style w:type="table" w:styleId="TableGrid">
    <w:name w:val="Table Grid"/>
    <w:basedOn w:val="TableNormal"/>
    <w:uiPriority w:val="59"/>
    <w:rsid w:val="00384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033DB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33DB"/>
    <w:rPr>
      <w:color w:val="0000FF"/>
      <w:u w:val="single"/>
    </w:rPr>
  </w:style>
  <w:style w:type="paragraph" w:customStyle="1" w:styleId="Hanging">
    <w:name w:val="Hanging"/>
    <w:aliases w:val="hn"/>
    <w:basedOn w:val="Normal"/>
    <w:rsid w:val="000033DB"/>
    <w:pPr>
      <w:tabs>
        <w:tab w:val="left" w:pos="440"/>
      </w:tabs>
      <w:spacing w:after="0" w:line="240" w:lineRule="auto"/>
      <w:ind w:left="440" w:hanging="440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DefaultStyle">
    <w:name w:val="Default Style"/>
    <w:rsid w:val="003C0772"/>
    <w:pPr>
      <w:suppressAutoHyphens/>
    </w:pPr>
    <w:rPr>
      <w:rFonts w:ascii="Calibri" w:eastAsia="DejaVu Sans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hyperlink" Target="mailto:eagenest@madison.k12.wi.us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MMSD</cp:lastModifiedBy>
  <cp:revision>44</cp:revision>
  <cp:lastPrinted>2015-12-10T19:15:00Z</cp:lastPrinted>
  <dcterms:created xsi:type="dcterms:W3CDTF">2012-09-19T12:38:00Z</dcterms:created>
  <dcterms:modified xsi:type="dcterms:W3CDTF">2015-12-10T19:25:00Z</dcterms:modified>
</cp:coreProperties>
</file>