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3118"/>
        <w:gridCol w:w="2693"/>
      </w:tblGrid>
      <w:tr w:rsidR="007976DD" w:rsidTr="00BC53D9">
        <w:tc>
          <w:tcPr>
            <w:tcW w:w="496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DD7D28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The energy in chemicals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0F8" w:rsidRDefault="00DD7D28" w:rsidP="00F060F8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3C5676F" wp14:editId="112E8873">
                  <wp:extent cx="1838426" cy="68393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65" cy="68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60F8">
              <w:rPr>
                <w:b/>
                <w:sz w:val="6"/>
                <w:szCs w:val="6"/>
              </w:rPr>
              <w:t xml:space="preserve"> </w:t>
            </w:r>
          </w:p>
          <w:p w:rsidR="007976DD" w:rsidRPr="00F060F8" w:rsidRDefault="007976DD" w:rsidP="00F060F8">
            <w:pPr>
              <w:pStyle w:val="Default"/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BC53D9" w:rsidRDefault="003C1B71" w:rsidP="00BC53D9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______</w:t>
            </w:r>
          </w:p>
          <w:p w:rsidR="007976DD" w:rsidRDefault="003C1B71" w:rsidP="00BC53D9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Period_______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</w:t>
            </w:r>
          </w:p>
        </w:tc>
      </w:tr>
    </w:tbl>
    <w:p w:rsidR="00AB0E90" w:rsidRPr="009D585B" w:rsidRDefault="00AB0E90" w:rsidP="00AB0E90">
      <w:pPr>
        <w:pStyle w:val="BodyText"/>
        <w:rPr>
          <w:rFonts w:ascii="Times New Roman" w:hAnsi="Times New Roman"/>
          <w:sz w:val="8"/>
          <w:szCs w:val="8"/>
        </w:rPr>
      </w:pPr>
    </w:p>
    <w:p w:rsidR="00DC5917" w:rsidRDefault="00DC5917" w:rsidP="00AB0E9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DC5917" w:rsidTr="00DC5917">
        <w:tc>
          <w:tcPr>
            <w:tcW w:w="5463" w:type="dxa"/>
          </w:tcPr>
          <w:p w:rsidR="00DC5917" w:rsidRPr="009E2CE9" w:rsidRDefault="00DC5917" w:rsidP="00DC5917">
            <w:pPr>
              <w:pStyle w:val="ListParagraph"/>
              <w:numPr>
                <w:ilvl w:val="0"/>
                <w:numId w:val="6"/>
              </w:numPr>
              <w:ind w:left="303"/>
              <w:rPr>
                <w:bCs/>
              </w:rPr>
            </w:pPr>
            <w:r w:rsidRPr="009E2CE9">
              <w:rPr>
                <w:bCs/>
              </w:rPr>
              <w:t xml:space="preserve">A combustion reaction can be described as follows. </w:t>
            </w:r>
          </w:p>
          <w:p w:rsidR="00DC5917" w:rsidRPr="00486873" w:rsidRDefault="00DC5917" w:rsidP="00DC5917">
            <w:pPr>
              <w:pStyle w:val="ListParagraph"/>
              <w:ind w:left="340"/>
              <w:rPr>
                <w:bCs/>
                <w:sz w:val="28"/>
                <w:szCs w:val="28"/>
              </w:rPr>
            </w:pPr>
            <w:r w:rsidRPr="00486873">
              <w:rPr>
                <w:bCs/>
                <w:sz w:val="28"/>
                <w:szCs w:val="28"/>
              </w:rPr>
              <w:t>CH</w:t>
            </w:r>
            <w:r w:rsidRPr="00486873">
              <w:rPr>
                <w:bCs/>
                <w:sz w:val="28"/>
                <w:szCs w:val="28"/>
                <w:vertAlign w:val="subscript"/>
              </w:rPr>
              <w:t>4</w:t>
            </w:r>
            <w:r w:rsidRPr="00486873">
              <w:rPr>
                <w:bCs/>
                <w:sz w:val="28"/>
                <w:szCs w:val="28"/>
              </w:rPr>
              <w:t xml:space="preserve"> + 2O</w:t>
            </w:r>
            <w:r w:rsidRPr="00486873">
              <w:rPr>
                <w:bCs/>
                <w:sz w:val="28"/>
                <w:szCs w:val="28"/>
                <w:vertAlign w:val="subscript"/>
              </w:rPr>
              <w:t>2</w:t>
            </w:r>
            <w:r w:rsidRPr="00486873">
              <w:rPr>
                <w:bCs/>
                <w:sz w:val="28"/>
                <w:szCs w:val="28"/>
              </w:rPr>
              <w:t xml:space="preserve"> </w:t>
            </w:r>
            <w:r w:rsidRPr="00486873">
              <w:rPr>
                <w:sz w:val="28"/>
                <w:szCs w:val="28"/>
              </w:rPr>
              <w:sym w:font="Wingdings" w:char="F0E0"/>
            </w:r>
            <w:r w:rsidRPr="00486873">
              <w:rPr>
                <w:bCs/>
                <w:sz w:val="28"/>
                <w:szCs w:val="28"/>
              </w:rPr>
              <w:t xml:space="preserve">  2H</w:t>
            </w:r>
            <w:r w:rsidRPr="00486873">
              <w:rPr>
                <w:bCs/>
                <w:sz w:val="28"/>
                <w:szCs w:val="28"/>
                <w:vertAlign w:val="subscript"/>
              </w:rPr>
              <w:t>2</w:t>
            </w:r>
            <w:r w:rsidRPr="00486873">
              <w:rPr>
                <w:bCs/>
                <w:sz w:val="28"/>
                <w:szCs w:val="28"/>
              </w:rPr>
              <w:t>O  +  CO</w:t>
            </w:r>
            <w:r w:rsidRPr="00486873">
              <w:rPr>
                <w:bCs/>
                <w:sz w:val="28"/>
                <w:szCs w:val="28"/>
                <w:vertAlign w:val="subscript"/>
              </w:rPr>
              <w:t xml:space="preserve">2   </w:t>
            </w:r>
            <w:r w:rsidRPr="00486873">
              <w:rPr>
                <w:bCs/>
                <w:sz w:val="28"/>
                <w:szCs w:val="28"/>
              </w:rPr>
              <w:t xml:space="preserve">+  </w:t>
            </w:r>
            <w:r w:rsidRPr="00486873">
              <w:rPr>
                <w:b/>
                <w:bCs/>
                <w:sz w:val="28"/>
                <w:szCs w:val="28"/>
                <w:u w:val="single"/>
              </w:rPr>
              <w:t>energy</w:t>
            </w:r>
          </w:p>
          <w:p w:rsidR="00DC5917" w:rsidRDefault="00DC5917" w:rsidP="00DC5917">
            <w:pPr>
              <w:rPr>
                <w:bCs/>
              </w:rPr>
            </w:pPr>
            <w:r>
              <w:rPr>
                <w:bCs/>
              </w:rPr>
              <w:t xml:space="preserve"> Assuming that the system is WAX, draw an LOL energy chart that shows:   wax as the system,   both heat and light leaving the system, none of the ‘E’ changing except </w:t>
            </w:r>
            <w:proofErr w:type="spellStart"/>
            <w:r>
              <w:rPr>
                <w:bCs/>
              </w:rPr>
              <w:t>E</w:t>
            </w:r>
            <w:r w:rsidRPr="00DC5917">
              <w:rPr>
                <w:bCs/>
                <w:vertAlign w:val="subscript"/>
              </w:rPr>
              <w:t>ch</w:t>
            </w:r>
            <w:proofErr w:type="spellEnd"/>
            <w:r>
              <w:rPr>
                <w:bCs/>
              </w:rPr>
              <w:t xml:space="preserve">.    </w:t>
            </w:r>
          </w:p>
          <w:p w:rsidR="00DC5917" w:rsidRDefault="00DC5917" w:rsidP="00DC5917">
            <w:pPr>
              <w:rPr>
                <w:bCs/>
              </w:rPr>
            </w:pPr>
          </w:p>
          <w:p w:rsidR="00DC5917" w:rsidRDefault="00DC5917" w:rsidP="00AB0E90">
            <w:pPr>
              <w:pStyle w:val="BodyTex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6BDDCC0" wp14:editId="3498AC27">
                  <wp:extent cx="3228109" cy="123796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06" cy="123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3" w:type="dxa"/>
          </w:tcPr>
          <w:p w:rsidR="00DC5917" w:rsidRPr="009E2CE9" w:rsidRDefault="00DC5917" w:rsidP="00DC5917">
            <w:pPr>
              <w:pStyle w:val="ListParagraph"/>
              <w:numPr>
                <w:ilvl w:val="0"/>
                <w:numId w:val="6"/>
              </w:numPr>
              <w:ind w:left="247"/>
              <w:rPr>
                <w:bCs/>
              </w:rPr>
            </w:pPr>
            <w:r w:rsidRPr="009E2CE9">
              <w:rPr>
                <w:bCs/>
              </w:rPr>
              <w:t>Dissolving ammonium nitrate in a first aid “cold pack</w:t>
            </w:r>
            <w:proofErr w:type="gramStart"/>
            <w:r w:rsidRPr="009E2CE9">
              <w:rPr>
                <w:bCs/>
              </w:rPr>
              <w:t>”  can</w:t>
            </w:r>
            <w:proofErr w:type="gramEnd"/>
            <w:r w:rsidRPr="009E2CE9">
              <w:rPr>
                <w:bCs/>
              </w:rPr>
              <w:t xml:space="preserve"> be described as follows. </w:t>
            </w:r>
          </w:p>
          <w:p w:rsidR="00DC5917" w:rsidRPr="00DC5917" w:rsidRDefault="00DC5917" w:rsidP="00DC5917">
            <w:pPr>
              <w:ind w:left="1304"/>
              <w:rPr>
                <w:b/>
                <w:bCs/>
                <w:sz w:val="16"/>
                <w:szCs w:val="28"/>
              </w:rPr>
            </w:pPr>
            <w:r w:rsidRPr="00DC5917">
              <w:rPr>
                <w:bCs/>
                <w:sz w:val="16"/>
                <w:szCs w:val="28"/>
              </w:rPr>
              <w:t>NH</w:t>
            </w:r>
            <w:r w:rsidRPr="00DC5917">
              <w:rPr>
                <w:bCs/>
                <w:sz w:val="16"/>
                <w:szCs w:val="28"/>
                <w:vertAlign w:val="subscript"/>
              </w:rPr>
              <w:t>4</w:t>
            </w:r>
            <w:r w:rsidRPr="00DC5917">
              <w:rPr>
                <w:bCs/>
                <w:sz w:val="16"/>
                <w:szCs w:val="28"/>
              </w:rPr>
              <w:t>NO</w:t>
            </w:r>
            <w:r w:rsidRPr="00DC5917">
              <w:rPr>
                <w:bCs/>
                <w:sz w:val="16"/>
                <w:szCs w:val="28"/>
                <w:vertAlign w:val="subscript"/>
              </w:rPr>
              <w:t>3(s)</w:t>
            </w:r>
            <w:r w:rsidRPr="00DC5917">
              <w:rPr>
                <w:bCs/>
                <w:sz w:val="16"/>
                <w:szCs w:val="28"/>
              </w:rPr>
              <w:t xml:space="preserve"> </w:t>
            </w:r>
            <w:r w:rsidRPr="00DC5917">
              <w:rPr>
                <w:bCs/>
                <w:sz w:val="16"/>
                <w:szCs w:val="28"/>
                <w:vertAlign w:val="subscript"/>
              </w:rPr>
              <w:t xml:space="preserve">)   </w:t>
            </w:r>
            <w:r w:rsidRPr="00DC5917">
              <w:rPr>
                <w:bCs/>
                <w:sz w:val="16"/>
                <w:szCs w:val="28"/>
              </w:rPr>
              <w:t xml:space="preserve">+  </w:t>
            </w:r>
            <w:r w:rsidRPr="00DC5917">
              <w:rPr>
                <w:b/>
                <w:bCs/>
                <w:sz w:val="16"/>
                <w:szCs w:val="28"/>
                <w:u w:val="single"/>
              </w:rPr>
              <w:t>energy</w:t>
            </w:r>
            <w:r w:rsidRPr="00DC5917">
              <w:rPr>
                <w:bCs/>
                <w:sz w:val="16"/>
                <w:szCs w:val="28"/>
              </w:rPr>
              <w:tab/>
              <w:t xml:space="preserve"> </w:t>
            </w:r>
            <w:r w:rsidRPr="00DC5917">
              <w:rPr>
                <w:sz w:val="14"/>
              </w:rPr>
              <w:sym w:font="Wingdings" w:char="F0E0"/>
            </w:r>
            <w:r w:rsidRPr="00DC5917">
              <w:rPr>
                <w:bCs/>
                <w:sz w:val="16"/>
                <w:szCs w:val="28"/>
              </w:rPr>
              <w:t xml:space="preserve"> NH</w:t>
            </w:r>
            <w:r w:rsidRPr="00DC5917">
              <w:rPr>
                <w:bCs/>
                <w:sz w:val="16"/>
                <w:szCs w:val="28"/>
                <w:vertAlign w:val="subscript"/>
              </w:rPr>
              <w:t>4(</w:t>
            </w:r>
            <w:proofErr w:type="spellStart"/>
            <w:r w:rsidRPr="00DC5917">
              <w:rPr>
                <w:bCs/>
                <w:sz w:val="16"/>
                <w:szCs w:val="28"/>
                <w:vertAlign w:val="subscript"/>
              </w:rPr>
              <w:t>aq</w:t>
            </w:r>
            <w:proofErr w:type="spellEnd"/>
            <w:r w:rsidRPr="00DC5917">
              <w:rPr>
                <w:bCs/>
                <w:sz w:val="16"/>
                <w:szCs w:val="28"/>
                <w:vertAlign w:val="subscript"/>
              </w:rPr>
              <w:t>)</w:t>
            </w:r>
            <w:r w:rsidRPr="00DC5917">
              <w:rPr>
                <w:bCs/>
                <w:sz w:val="16"/>
                <w:szCs w:val="28"/>
              </w:rPr>
              <w:tab/>
              <w:t>+</w:t>
            </w:r>
            <w:r w:rsidRPr="00DC5917">
              <w:rPr>
                <w:bCs/>
                <w:sz w:val="16"/>
                <w:szCs w:val="28"/>
              </w:rPr>
              <w:tab/>
              <w:t>NO</w:t>
            </w:r>
            <w:r w:rsidRPr="00DC5917">
              <w:rPr>
                <w:bCs/>
                <w:sz w:val="16"/>
                <w:szCs w:val="28"/>
                <w:vertAlign w:val="subscript"/>
              </w:rPr>
              <w:t>3(</w:t>
            </w:r>
            <w:proofErr w:type="spellStart"/>
            <w:r w:rsidRPr="00DC5917">
              <w:rPr>
                <w:bCs/>
                <w:sz w:val="16"/>
                <w:szCs w:val="28"/>
                <w:vertAlign w:val="subscript"/>
              </w:rPr>
              <w:t>aq</w:t>
            </w:r>
            <w:proofErr w:type="spellEnd"/>
            <w:r w:rsidRPr="00DC5917">
              <w:rPr>
                <w:bCs/>
                <w:sz w:val="16"/>
                <w:szCs w:val="28"/>
                <w:vertAlign w:val="subscript"/>
              </w:rPr>
              <w:t>)</w:t>
            </w:r>
            <w:r w:rsidRPr="00DC5917">
              <w:rPr>
                <w:bCs/>
                <w:sz w:val="16"/>
                <w:szCs w:val="28"/>
              </w:rPr>
              <w:t xml:space="preserve"> </w:t>
            </w:r>
          </w:p>
          <w:p w:rsidR="00DC5917" w:rsidRDefault="00DC5917" w:rsidP="00DC5917">
            <w:pPr>
              <w:rPr>
                <w:bCs/>
              </w:rPr>
            </w:pPr>
            <w:r>
              <w:rPr>
                <w:bCs/>
              </w:rPr>
              <w:t xml:space="preserve"> Assuming that the system is NH</w:t>
            </w:r>
            <w:r w:rsidRPr="00D3207A">
              <w:rPr>
                <w:bCs/>
                <w:vertAlign w:val="subscript"/>
              </w:rPr>
              <w:t>4</w:t>
            </w:r>
            <w:r>
              <w:rPr>
                <w:bCs/>
              </w:rPr>
              <w:t>NO</w:t>
            </w:r>
            <w:r w:rsidRPr="00D3207A">
              <w:rPr>
                <w:bCs/>
                <w:vertAlign w:val="subscript"/>
              </w:rPr>
              <w:t>3</w:t>
            </w:r>
            <w:proofErr w:type="gramStart"/>
            <w:r>
              <w:rPr>
                <w:bCs/>
              </w:rPr>
              <w:t>,,</w:t>
            </w:r>
            <w:proofErr w:type="gramEnd"/>
            <w:r>
              <w:rPr>
                <w:bCs/>
              </w:rPr>
              <w:t xml:space="preserve"> draw an LOL energy chart that shows:   a label on the system circle,   only heat entering the system, none of the ‘E’ changing except E</w:t>
            </w:r>
            <w:r>
              <w:rPr>
                <w:bCs/>
                <w:vertAlign w:val="subscript"/>
              </w:rPr>
              <w:t>p</w:t>
            </w:r>
            <w:r w:rsidRPr="00DC5917">
              <w:rPr>
                <w:bCs/>
                <w:vertAlign w:val="subscript"/>
              </w:rPr>
              <w:t>h</w:t>
            </w:r>
            <w:r>
              <w:rPr>
                <w:bCs/>
              </w:rPr>
              <w:t xml:space="preserve">.    </w:t>
            </w:r>
          </w:p>
          <w:p w:rsidR="00DC5917" w:rsidRDefault="00DC5917" w:rsidP="00DC5917">
            <w:pPr>
              <w:rPr>
                <w:bCs/>
              </w:rPr>
            </w:pPr>
          </w:p>
          <w:p w:rsidR="00DC5917" w:rsidRDefault="00DC5917" w:rsidP="00AB0E90">
            <w:pPr>
              <w:pStyle w:val="BodyTex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B0E59EB" wp14:editId="109C5F2C">
                  <wp:extent cx="3228109" cy="123796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06" cy="123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E90" w:rsidRDefault="00AB0E90" w:rsidP="00AB0E90">
      <w:pPr>
        <w:pStyle w:val="BodyText"/>
        <w:rPr>
          <w:rFonts w:ascii="Times New Roman" w:hAnsi="Times New Roman"/>
        </w:rPr>
      </w:pPr>
    </w:p>
    <w:p w:rsidR="00DF642F" w:rsidRPr="009012D8" w:rsidRDefault="00DF642F" w:rsidP="00DF642F">
      <w:pPr>
        <w:rPr>
          <w:rFonts w:ascii="Century Schoolbook" w:hAnsi="Century Schoolbook" w:cs="Arial"/>
        </w:rPr>
      </w:pPr>
      <w:r w:rsidRPr="009012D8">
        <w:rPr>
          <w:rFonts w:ascii="Century Schoolbook" w:hAnsi="Century Schoolbook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2732"/>
        <w:gridCol w:w="2731"/>
        <w:gridCol w:w="2731"/>
      </w:tblGrid>
      <w:tr w:rsidR="00EE11B7" w:rsidTr="00EE11B7">
        <w:tc>
          <w:tcPr>
            <w:tcW w:w="10926" w:type="dxa"/>
            <w:gridSpan w:val="4"/>
            <w:shd w:val="clear" w:color="auto" w:fill="D9D9D9" w:themeFill="background1" w:themeFillShade="D9"/>
          </w:tcPr>
          <w:p w:rsidR="00EE11B7" w:rsidRDefault="00EE11B7" w:rsidP="00EE11B7">
            <w:pPr>
              <w:ind w:left="360"/>
              <w:rPr>
                <w:noProof/>
              </w:rPr>
            </w:pPr>
            <w:r>
              <w:rPr>
                <w:noProof/>
              </w:rPr>
              <w:t>In each graph, draw only the bar graph for E</w:t>
            </w:r>
            <w:r w:rsidRPr="00EE11B7">
              <w:rPr>
                <w:noProof/>
                <w:vertAlign w:val="subscript"/>
              </w:rPr>
              <w:t>ch</w:t>
            </w:r>
            <w:r>
              <w:rPr>
                <w:noProof/>
                <w:vertAlign w:val="subscript"/>
              </w:rPr>
              <w:t xml:space="preserve"> </w:t>
            </w:r>
            <w:r w:rsidRPr="00EE11B7">
              <w:rPr>
                <w:noProof/>
              </w:rPr>
              <w:t>before and after</w:t>
            </w:r>
            <w:r>
              <w:rPr>
                <w:noProof/>
              </w:rPr>
              <w:t>.  In each case the system is underlined.</w:t>
            </w:r>
          </w:p>
        </w:tc>
      </w:tr>
      <w:tr w:rsidR="004D15FD" w:rsidTr="00190E55">
        <w:tc>
          <w:tcPr>
            <w:tcW w:w="2732" w:type="dxa"/>
          </w:tcPr>
          <w:p w:rsidR="004D15FD" w:rsidRDefault="004D15FD" w:rsidP="009E2CE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:</w:t>
            </w:r>
            <w:r w:rsidR="00EE11B7">
              <w:rPr>
                <w:noProof/>
              </w:rPr>
              <w:t xml:space="preserve"> for a system where gunpowder burns and gives off energy</w:t>
            </w:r>
          </w:p>
          <w:p w:rsidR="004D15FD" w:rsidRDefault="004D15FD" w:rsidP="00190E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4DAE1" wp14:editId="1F4DDC3B">
                  <wp:extent cx="1281938" cy="110324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>Heat is ( entering / leaving ) the system.</w:t>
            </w:r>
          </w:p>
        </w:tc>
        <w:tc>
          <w:tcPr>
            <w:tcW w:w="2732" w:type="dxa"/>
          </w:tcPr>
          <w:p w:rsidR="004D15FD" w:rsidRDefault="004D15FD" w:rsidP="009E2CE9">
            <w:pPr>
              <w:pStyle w:val="ListParagraph"/>
              <w:numPr>
                <w:ilvl w:val="0"/>
                <w:numId w:val="6"/>
              </w:numPr>
              <w:jc w:val="center"/>
              <w:rPr>
                <w:noProof/>
              </w:rPr>
            </w:pPr>
            <w:r>
              <w:rPr>
                <w:noProof/>
              </w:rPr>
              <w:t xml:space="preserve">If the system is </w:t>
            </w:r>
            <w:r w:rsidR="00EE11B7" w:rsidRPr="00EE11B7">
              <w:rPr>
                <w:b/>
                <w:noProof/>
                <w:u w:val="single"/>
              </w:rPr>
              <w:t xml:space="preserve">A ROCK </w:t>
            </w:r>
            <w:r>
              <w:rPr>
                <w:noProof/>
              </w:rPr>
              <w:t xml:space="preserve"> </w:t>
            </w:r>
            <w:r w:rsidR="00EE11B7">
              <w:rPr>
                <w:noProof/>
              </w:rPr>
              <w:t xml:space="preserve">that is hard to dissolve and needs energy added to dissolve it </w:t>
            </w:r>
            <w:r>
              <w:rPr>
                <w:noProof/>
              </w:rPr>
              <w:drawing>
                <wp:inline distT="0" distB="0" distL="0" distR="0" wp14:anchorId="09068BE5" wp14:editId="5B31761B">
                  <wp:extent cx="1281938" cy="1103244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15FD" w:rsidRDefault="00EE11B7" w:rsidP="00190E55">
            <w:pPr>
              <w:rPr>
                <w:noProof/>
              </w:rPr>
            </w:pPr>
            <w:r>
              <w:rPr>
                <w:noProof/>
              </w:rPr>
              <w:t>Energy</w:t>
            </w:r>
            <w:r w:rsidR="004D15FD">
              <w:rPr>
                <w:noProof/>
              </w:rPr>
              <w:t xml:space="preserve"> is ( entering / leaving ) .</w:t>
            </w: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>Energy of the system is (increasing / decreasing ).</w:t>
            </w:r>
          </w:p>
        </w:tc>
        <w:tc>
          <w:tcPr>
            <w:tcW w:w="2731" w:type="dxa"/>
          </w:tcPr>
          <w:p w:rsidR="004D15FD" w:rsidRDefault="004D15FD" w:rsidP="009E2CE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If the </w:t>
            </w:r>
            <w:r w:rsidR="00EE11B7">
              <w:rPr>
                <w:b/>
                <w:noProof/>
                <w:u w:val="single"/>
              </w:rPr>
              <w:t>ATP</w:t>
            </w:r>
            <w:r>
              <w:rPr>
                <w:noProof/>
              </w:rPr>
              <w:t xml:space="preserve"> in </w:t>
            </w:r>
            <w:r w:rsidR="00EE11B7">
              <w:rPr>
                <w:noProof/>
              </w:rPr>
              <w:t>your cells gains energy from you digesting a Snickers Bar</w:t>
            </w:r>
          </w:p>
          <w:p w:rsidR="004D15FD" w:rsidRDefault="004D15FD" w:rsidP="00190E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8CC034" wp14:editId="19B64EEE">
                  <wp:extent cx="1281938" cy="1103244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>The change to the system is (exothermic / endothermic ).</w:t>
            </w:r>
          </w:p>
        </w:tc>
        <w:tc>
          <w:tcPr>
            <w:tcW w:w="2731" w:type="dxa"/>
          </w:tcPr>
          <w:p w:rsidR="00EE11B7" w:rsidRPr="00EE11B7" w:rsidRDefault="00EE11B7" w:rsidP="009E2CE9">
            <w:pPr>
              <w:pStyle w:val="ListParagraph"/>
              <w:numPr>
                <w:ilvl w:val="0"/>
                <w:numId w:val="6"/>
              </w:numPr>
              <w:rPr>
                <w:b/>
                <w:noProof/>
                <w:u w:val="single"/>
              </w:rPr>
            </w:pPr>
            <w:r>
              <w:rPr>
                <w:noProof/>
              </w:rPr>
              <w:t xml:space="preserve">If the </w:t>
            </w:r>
            <w:r w:rsidRPr="00EE11B7">
              <w:rPr>
                <w:noProof/>
              </w:rPr>
              <w:t>ATP</w:t>
            </w:r>
            <w:r>
              <w:rPr>
                <w:noProof/>
              </w:rPr>
              <w:t xml:space="preserve"> in your cells gains energy from you digesting  a </w:t>
            </w:r>
            <w:r w:rsidRPr="00EE11B7">
              <w:rPr>
                <w:b/>
                <w:noProof/>
                <w:u w:val="single"/>
              </w:rPr>
              <w:t>Snickers Bar</w:t>
            </w:r>
          </w:p>
          <w:p w:rsidR="004D15FD" w:rsidRDefault="004D15FD" w:rsidP="00190E5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FEB13E" wp14:editId="22E25484">
                  <wp:extent cx="1281938" cy="1103244"/>
                  <wp:effectExtent l="0" t="0" r="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67208" r="5113" b="60568"/>
                          <a:stretch/>
                        </pic:blipFill>
                        <pic:spPr bwMode="auto">
                          <a:xfrm>
                            <a:off x="0" y="0"/>
                            <a:ext cx="1284570" cy="11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>The change to the system is (exothermic / endothermic ).</w:t>
            </w:r>
          </w:p>
        </w:tc>
      </w:tr>
    </w:tbl>
    <w:p w:rsidR="004D15FD" w:rsidRDefault="004D15FD" w:rsidP="004D15FD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4162"/>
        <w:gridCol w:w="4014"/>
      </w:tblGrid>
      <w:tr w:rsidR="004D15FD" w:rsidRPr="006E20D9" w:rsidTr="00190E55">
        <w:trPr>
          <w:trHeight w:val="791"/>
        </w:trPr>
        <w:tc>
          <w:tcPr>
            <w:tcW w:w="2750" w:type="dxa"/>
            <w:vMerge w:val="restart"/>
          </w:tcPr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819CD9" wp14:editId="226B2127">
                  <wp:extent cx="1589405" cy="1458595"/>
                  <wp:effectExtent l="19050" t="0" r="0" b="0"/>
                  <wp:docPr id="87" name="Picture 87" descr="http://us.cdn2.123rf.com/168nwm/serezniy/serezniy1011/serezniy101100537/8282488-test-tube-in-hand-over-violet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s.cdn2.123rf.com/168nwm/serezniy/serezniy1011/serezniy101100537/8282488-test-tube-in-hand-over-violet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4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gridSpan w:val="2"/>
          </w:tcPr>
          <w:p w:rsidR="004D15FD" w:rsidRPr="006E20D9" w:rsidRDefault="004D15FD" w:rsidP="00190E55">
            <w:pPr>
              <w:rPr>
                <w:noProof/>
                <w:sz w:val="28"/>
                <w:szCs w:val="28"/>
              </w:rPr>
            </w:pPr>
            <w:r w:rsidRPr="006E20D9">
              <w:rPr>
                <w:noProof/>
                <w:sz w:val="28"/>
                <w:szCs w:val="28"/>
              </w:rPr>
              <w:t>If you mix some Barium Chloride and distilled water in a test tube and hold It in your hand, it feels cold!</w:t>
            </w:r>
          </w:p>
        </w:tc>
      </w:tr>
      <w:tr w:rsidR="004D15FD" w:rsidTr="00190E55">
        <w:trPr>
          <w:trHeight w:val="1423"/>
        </w:trPr>
        <w:tc>
          <w:tcPr>
            <w:tcW w:w="2750" w:type="dxa"/>
            <w:vMerge/>
          </w:tcPr>
          <w:p w:rsidR="004D15FD" w:rsidRDefault="004D15FD" w:rsidP="00190E55"/>
        </w:tc>
        <w:tc>
          <w:tcPr>
            <w:tcW w:w="4162" w:type="dxa"/>
          </w:tcPr>
          <w:p w:rsidR="004D15FD" w:rsidRDefault="004D15FD" w:rsidP="009E2CE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Pr="001255B5">
              <w:rPr>
                <w:b/>
                <w:noProof/>
                <w:u w:val="single"/>
              </w:rPr>
              <w:t>the water and chemicals</w:t>
            </w:r>
            <w:r>
              <w:rPr>
                <w:noProof/>
              </w:rPr>
              <w:t xml:space="preserve"> are defined as the system, the change in energy was</w:t>
            </w:r>
          </w:p>
          <w:p w:rsidR="004D15FD" w:rsidRPr="004270C1" w:rsidRDefault="004D15FD" w:rsidP="00190E55">
            <w:pPr>
              <w:rPr>
                <w:b/>
              </w:rPr>
            </w:pPr>
            <w:r>
              <w:rPr>
                <w:noProof/>
              </w:rPr>
              <w:t xml:space="preserve"> </w:t>
            </w:r>
            <w:r w:rsidRPr="004270C1">
              <w:rPr>
                <w:b/>
                <w:i/>
              </w:rPr>
              <w:t>ΔE</w:t>
            </w:r>
            <w:r>
              <w:rPr>
                <w:b/>
              </w:rPr>
              <w:t xml:space="preserve"> =   (positive / negative )</w:t>
            </w:r>
          </w:p>
          <w:p w:rsidR="004D15FD" w:rsidRDefault="004D15FD" w:rsidP="00190E55">
            <w:pPr>
              <w:rPr>
                <w:noProof/>
              </w:rPr>
            </w:pP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 xml:space="preserve">The change was </w:t>
            </w: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>( exothermic / endothermic)</w:t>
            </w:r>
          </w:p>
        </w:tc>
        <w:tc>
          <w:tcPr>
            <w:tcW w:w="4014" w:type="dxa"/>
          </w:tcPr>
          <w:p w:rsidR="004D15FD" w:rsidRDefault="004D15FD" w:rsidP="009E2CE9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Pr="001255B5">
              <w:rPr>
                <w:b/>
                <w:noProof/>
                <w:u w:val="single"/>
              </w:rPr>
              <w:t>YOUR HAND</w:t>
            </w:r>
            <w:r>
              <w:rPr>
                <w:noProof/>
              </w:rPr>
              <w:t xml:space="preserve"> is defined as the system, the change in energy was</w:t>
            </w:r>
          </w:p>
          <w:p w:rsidR="004D15FD" w:rsidRPr="004270C1" w:rsidRDefault="004D15FD" w:rsidP="00190E55">
            <w:pPr>
              <w:rPr>
                <w:b/>
              </w:rPr>
            </w:pPr>
            <w:r>
              <w:rPr>
                <w:noProof/>
              </w:rPr>
              <w:t xml:space="preserve"> </w:t>
            </w:r>
            <w:r w:rsidRPr="004270C1">
              <w:rPr>
                <w:b/>
                <w:i/>
              </w:rPr>
              <w:t>ΔE</w:t>
            </w:r>
            <w:r>
              <w:rPr>
                <w:b/>
              </w:rPr>
              <w:t xml:space="preserve"> =   (positive / negative )</w:t>
            </w:r>
          </w:p>
          <w:p w:rsidR="004D15FD" w:rsidRDefault="004D15FD" w:rsidP="00190E55">
            <w:pPr>
              <w:rPr>
                <w:noProof/>
              </w:rPr>
            </w:pP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 xml:space="preserve">The change was </w:t>
            </w:r>
          </w:p>
          <w:p w:rsidR="004D15FD" w:rsidRDefault="004D15FD" w:rsidP="00190E55">
            <w:pPr>
              <w:rPr>
                <w:noProof/>
              </w:rPr>
            </w:pPr>
            <w:r>
              <w:rPr>
                <w:noProof/>
              </w:rPr>
              <w:t>( exothermic / endothermic)</w:t>
            </w:r>
          </w:p>
        </w:tc>
      </w:tr>
    </w:tbl>
    <w:p w:rsidR="00EE11B7" w:rsidRDefault="00EE11B7" w:rsidP="00DC5917">
      <w:pPr>
        <w:spacing w:line="276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4D15FD" w:rsidRPr="00CA507E" w:rsidRDefault="004D15FD" w:rsidP="009E2CE9">
      <w:pPr>
        <w:numPr>
          <w:ilvl w:val="0"/>
          <w:numId w:val="6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CA507E">
        <w:rPr>
          <w:rFonts w:ascii="Calibri" w:hAnsi="Calibri" w:cs="Calibri"/>
          <w:sz w:val="20"/>
          <w:szCs w:val="20"/>
        </w:rPr>
        <w:t>In exothermic reactions, is the energy of the products less or greater than that of the reactants?</w:t>
      </w:r>
    </w:p>
    <w:p w:rsidR="004D15FD" w:rsidRDefault="004D15FD" w:rsidP="004D15FD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p w:rsidR="00DC5917" w:rsidRDefault="00DC5917" w:rsidP="004D15FD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p w:rsidR="00DC5917" w:rsidRDefault="00DC5917" w:rsidP="004D15FD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p w:rsidR="004D15FD" w:rsidRDefault="004D15FD" w:rsidP="004D15FD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  <w:r>
        <w:rPr>
          <w:noProof/>
        </w:rPr>
        <w:drawing>
          <wp:inline distT="0" distB="0" distL="0" distR="0" wp14:anchorId="7AC138BE" wp14:editId="61AACFA7">
            <wp:extent cx="2750586" cy="115503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11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5FD" w:rsidRDefault="004D15FD" w:rsidP="004D15FD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Some substances reacted in two </w:t>
      </w:r>
      <w:proofErr w:type="spellStart"/>
      <w:r>
        <w:rPr>
          <w:rFonts w:ascii="Century Schoolbook" w:hAnsi="Century Schoolbook"/>
          <w:sz w:val="20"/>
        </w:rPr>
        <w:t>flaskes</w:t>
      </w:r>
      <w:proofErr w:type="spellEnd"/>
      <w:r>
        <w:rPr>
          <w:rFonts w:ascii="Century Schoolbook" w:hAnsi="Century Schoolbook"/>
          <w:sz w:val="20"/>
        </w:rPr>
        <w:t xml:space="preserve">.  For each </w:t>
      </w:r>
      <w:proofErr w:type="spellStart"/>
      <w:r>
        <w:rPr>
          <w:rFonts w:ascii="Century Schoolbook" w:hAnsi="Century Schoolbook"/>
          <w:sz w:val="20"/>
        </w:rPr>
        <w:t>stzatement</w:t>
      </w:r>
      <w:proofErr w:type="spellEnd"/>
      <w:r>
        <w:rPr>
          <w:rFonts w:ascii="Century Schoolbook" w:hAnsi="Century Schoolbook"/>
          <w:sz w:val="20"/>
        </w:rPr>
        <w:t xml:space="preserve"> below, choose either Reaction A or Reaction B</w:t>
      </w:r>
    </w:p>
    <w:p w:rsidR="004D15FD" w:rsidRDefault="004D15FD" w:rsidP="009E2CE9">
      <w:pPr>
        <w:pStyle w:val="Hanging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For the substances in the reaction </w:t>
      </w:r>
      <w:proofErr w:type="spellStart"/>
      <w:r>
        <w:rPr>
          <w:rFonts w:ascii="Century Schoolbook" w:hAnsi="Century Schoolbook"/>
          <w:sz w:val="20"/>
        </w:rPr>
        <w:t>E</w:t>
      </w:r>
      <w:r w:rsidRPr="001255B5">
        <w:rPr>
          <w:rFonts w:ascii="Century Schoolbook" w:hAnsi="Century Schoolbook"/>
          <w:sz w:val="20"/>
          <w:vertAlign w:val="subscript"/>
        </w:rPr>
        <w:t>ch</w:t>
      </w:r>
      <w:proofErr w:type="spellEnd"/>
      <w:r>
        <w:rPr>
          <w:rFonts w:ascii="Century Schoolbook" w:hAnsi="Century Schoolbook"/>
          <w:sz w:val="20"/>
        </w:rPr>
        <w:t xml:space="preserve"> is decreasing</w:t>
      </w:r>
    </w:p>
    <w:p w:rsidR="004D15FD" w:rsidRDefault="004D15FD" w:rsidP="009E2CE9">
      <w:pPr>
        <w:pStyle w:val="Hanging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The reaction could be written     A  +  energy  </w:t>
      </w:r>
      <w:r w:rsidRPr="001255B5">
        <w:rPr>
          <w:rFonts w:ascii="Century Schoolbook" w:hAnsi="Century Schoolbook"/>
          <w:sz w:val="20"/>
        </w:rPr>
        <w:sym w:font="Wingdings" w:char="F0E0"/>
      </w:r>
      <w:r>
        <w:rPr>
          <w:rFonts w:ascii="Century Schoolbook" w:hAnsi="Century Schoolbook"/>
          <w:sz w:val="20"/>
        </w:rPr>
        <w:t xml:space="preserve">  B</w:t>
      </w:r>
    </w:p>
    <w:p w:rsidR="004D15FD" w:rsidRDefault="004D15FD" w:rsidP="009E2CE9">
      <w:pPr>
        <w:pStyle w:val="Hanging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  The reaction could be written  A  </w:t>
      </w:r>
      <w:r w:rsidRPr="001255B5">
        <w:rPr>
          <w:rFonts w:ascii="Century Schoolbook" w:hAnsi="Century Schoolbook"/>
          <w:sz w:val="20"/>
        </w:rPr>
        <w:sym w:font="Wingdings" w:char="F0E0"/>
      </w:r>
      <w:r>
        <w:rPr>
          <w:rFonts w:ascii="Century Schoolbook" w:hAnsi="Century Schoolbook"/>
          <w:sz w:val="20"/>
        </w:rPr>
        <w:t xml:space="preserve">  B    ∆H = -500kJ</w:t>
      </w:r>
    </w:p>
    <w:p w:rsidR="004D15FD" w:rsidRDefault="004D15FD" w:rsidP="009E2CE9">
      <w:pPr>
        <w:pStyle w:val="Hanging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  The  ∆H = + 300 kJ</w:t>
      </w:r>
    </w:p>
    <w:p w:rsidR="004D15FD" w:rsidRDefault="004D15FD" w:rsidP="009E2CE9">
      <w:pPr>
        <w:pStyle w:val="Hanging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  The reaction is exothermic</w:t>
      </w:r>
    </w:p>
    <w:p w:rsidR="004D15FD" w:rsidRDefault="004D15FD" w:rsidP="009E2CE9">
      <w:pPr>
        <w:pStyle w:val="Hanging"/>
        <w:numPr>
          <w:ilvl w:val="0"/>
          <w:numId w:val="6"/>
        </w:numP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</w:t>
      </w:r>
      <w:proofErr w:type="gramStart"/>
      <w:r>
        <w:rPr>
          <w:rFonts w:ascii="Century Schoolbook" w:hAnsi="Century Schoolbook"/>
          <w:sz w:val="20"/>
        </w:rPr>
        <w:t>_  The</w:t>
      </w:r>
      <w:proofErr w:type="gramEnd"/>
      <w:r>
        <w:rPr>
          <w:rFonts w:ascii="Century Schoolbook" w:hAnsi="Century Schoolbook"/>
          <w:sz w:val="20"/>
        </w:rPr>
        <w:t xml:space="preserve"> reaction would feel cold if you held the flask in your hand.</w:t>
      </w:r>
    </w:p>
    <w:p w:rsidR="004D15FD" w:rsidRPr="006C4A4D" w:rsidRDefault="004D15FD" w:rsidP="004D15FD">
      <w:pPr>
        <w:spacing w:line="276" w:lineRule="auto"/>
        <w:rPr>
          <w:rFonts w:ascii="Calibri" w:hAnsi="Calibri" w:cs="Calibri"/>
          <w:u w:val="single"/>
        </w:rPr>
      </w:pPr>
      <w:r w:rsidRPr="006C4A4D">
        <w:rPr>
          <w:rFonts w:ascii="Calibri" w:hAnsi="Calibri" w:cs="Calibri"/>
          <w:u w:val="single"/>
        </w:rPr>
        <w:t>Energy in Chemical Reactions</w:t>
      </w:r>
    </w:p>
    <w:p w:rsidR="004D15FD" w:rsidRPr="00CA507E" w:rsidRDefault="004D15FD" w:rsidP="004D15FD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:rsidR="004D15FD" w:rsidRPr="006C4A4D" w:rsidRDefault="004D15FD" w:rsidP="009E2CE9">
      <w:pPr>
        <w:numPr>
          <w:ilvl w:val="0"/>
          <w:numId w:val="6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Classify the following as exothermic or endothermic:</w:t>
      </w:r>
    </w:p>
    <w:p w:rsidR="004D15FD" w:rsidRPr="006C4A4D" w:rsidRDefault="004D15FD" w:rsidP="004D15FD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550 kJ is released</w:t>
      </w:r>
    </w:p>
    <w:p w:rsidR="004D15FD" w:rsidRPr="006C4A4D" w:rsidRDefault="004D15FD" w:rsidP="004D15FD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The energy level of the products is higher than that of the reactants.</w:t>
      </w:r>
    </w:p>
    <w:p w:rsidR="004D15FD" w:rsidRPr="006C4A4D" w:rsidRDefault="004D15FD" w:rsidP="004D15FD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The metabolism of glucose in the body provides energy.</w:t>
      </w:r>
    </w:p>
    <w:p w:rsidR="004D15FD" w:rsidRPr="006C4A4D" w:rsidRDefault="004D15FD" w:rsidP="004D15FD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The energy level of the products is lower than that of the reactants.</w:t>
      </w:r>
    </w:p>
    <w:p w:rsidR="004D15FD" w:rsidRPr="006C4A4D" w:rsidRDefault="004D15FD" w:rsidP="004D15FD">
      <w:pPr>
        <w:numPr>
          <w:ilvl w:val="0"/>
          <w:numId w:val="3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125 kJ is absorbed.</w:t>
      </w:r>
    </w:p>
    <w:p w:rsidR="004D15FD" w:rsidRPr="006C4A4D" w:rsidRDefault="004D15FD" w:rsidP="009E2CE9">
      <w:pPr>
        <w:numPr>
          <w:ilvl w:val="0"/>
          <w:numId w:val="6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 xml:space="preserve">Classify the following as exothermic or endothermic reaction and </w:t>
      </w:r>
      <w:r w:rsidRPr="00CA507E">
        <w:rPr>
          <w:rFonts w:ascii="Calibri" w:hAnsi="Calibri" w:cs="Calibri"/>
          <w:b/>
        </w:rPr>
        <w:t xml:space="preserve">give </w:t>
      </w:r>
      <w:r w:rsidRPr="00CA507E">
        <w:rPr>
          <w:rFonts w:ascii="Arial" w:hAnsi="Arial" w:cs="Arial"/>
          <w:b/>
        </w:rPr>
        <w:t>Δ</w:t>
      </w:r>
      <w:r w:rsidRPr="00CA507E">
        <w:rPr>
          <w:rFonts w:ascii="Calibri" w:hAnsi="Calibri" w:cs="Calibri"/>
          <w:b/>
        </w:rPr>
        <w:t>H</w:t>
      </w:r>
      <w:r w:rsidRPr="006C4A4D">
        <w:rPr>
          <w:rFonts w:ascii="Calibri" w:hAnsi="Calibri" w:cs="Calibri"/>
        </w:rPr>
        <w:t xml:space="preserve"> for each:</w:t>
      </w:r>
    </w:p>
    <w:p w:rsidR="004D15FD" w:rsidRPr="006C4A4D" w:rsidRDefault="004D15FD" w:rsidP="004D15FD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Gas burning in a Bunsen burner: CH</w:t>
      </w:r>
      <w:r w:rsidRPr="006C4A4D">
        <w:rPr>
          <w:rFonts w:ascii="Calibri" w:hAnsi="Calibri" w:cs="Calibri"/>
          <w:vertAlign w:val="subscript"/>
        </w:rPr>
        <w:t>4</w:t>
      </w:r>
      <w:r w:rsidRPr="006C4A4D">
        <w:rPr>
          <w:rFonts w:ascii="Calibri" w:hAnsi="Calibri" w:cs="Calibri"/>
        </w:rPr>
        <w:t xml:space="preserve"> + 2O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C4A4D">
        <w:rPr>
          <w:rFonts w:ascii="Calibri" w:hAnsi="Calibri" w:cs="Calibri"/>
        </w:rPr>
        <w:t xml:space="preserve"> CO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 xml:space="preserve"> + 2H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>O + 890 kJ</w:t>
      </w:r>
    </w:p>
    <w:p w:rsidR="004D15FD" w:rsidRDefault="004D15FD" w:rsidP="004D15FD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Dehydrating limestone</w:t>
      </w:r>
      <w:r w:rsidRPr="00684D79">
        <w:rPr>
          <w:rFonts w:ascii="Calibri" w:hAnsi="Calibri" w:cs="Calibri"/>
        </w:rPr>
        <w:t>: C</w:t>
      </w:r>
      <w:r>
        <w:rPr>
          <w:rFonts w:ascii="Calibri" w:hAnsi="Calibri" w:cs="Calibri"/>
        </w:rPr>
        <w:t>a(OH)</w:t>
      </w:r>
      <w:r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65.3 kJ</w:t>
      </w:r>
      <w:r w:rsidRPr="00684D79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84D79">
        <w:rPr>
          <w:rFonts w:ascii="Calibri" w:hAnsi="Calibri" w:cs="Calibri"/>
        </w:rPr>
        <w:t xml:space="preserve"> </w:t>
      </w:r>
      <w:proofErr w:type="spellStart"/>
      <w:r w:rsidRPr="00684D79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684D79"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+ </w:t>
      </w:r>
      <w:r w:rsidRPr="00684D79">
        <w:rPr>
          <w:rFonts w:ascii="Calibri" w:hAnsi="Calibri" w:cs="Calibri"/>
        </w:rPr>
        <w:t>H</w:t>
      </w:r>
      <w:r w:rsidRPr="00684D79"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>O</w:t>
      </w:r>
    </w:p>
    <w:p w:rsidR="004D15FD" w:rsidRDefault="004D15FD" w:rsidP="004D15FD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Formation of table salt: 2Na</w:t>
      </w:r>
      <w:r w:rsidRPr="006E1410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Cl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E14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2NaCl</w:t>
      </w:r>
      <w:r w:rsidRPr="006E1410">
        <w:rPr>
          <w:rFonts w:ascii="Calibri" w:hAnsi="Calibri" w:cs="Calibri"/>
        </w:rPr>
        <w:t xml:space="preserve"> + 2H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>O + 8</w:t>
      </w:r>
      <w:r>
        <w:rPr>
          <w:rFonts w:ascii="Calibri" w:hAnsi="Calibri" w:cs="Calibri"/>
        </w:rPr>
        <w:t>1</w:t>
      </w:r>
      <w:r w:rsidRPr="006E1410">
        <w:rPr>
          <w:rFonts w:ascii="Calibri" w:hAnsi="Calibri" w:cs="Calibri"/>
        </w:rPr>
        <w:t>9 kJ</w:t>
      </w:r>
    </w:p>
    <w:p w:rsidR="00486873" w:rsidRPr="009E2CE9" w:rsidRDefault="004D15FD" w:rsidP="00B73026">
      <w:pPr>
        <w:numPr>
          <w:ilvl w:val="0"/>
          <w:numId w:val="4"/>
        </w:numPr>
        <w:spacing w:line="480" w:lineRule="auto"/>
        <w:ind w:left="720" w:firstLine="0"/>
        <w:rPr>
          <w:bCs/>
        </w:rPr>
      </w:pPr>
      <w:r w:rsidRPr="009E2CE9">
        <w:rPr>
          <w:rFonts w:ascii="Calibri" w:hAnsi="Calibri" w:cs="Calibri"/>
        </w:rPr>
        <w:t xml:space="preserve">Decomposition of phosphorous </w:t>
      </w:r>
      <w:proofErr w:type="spellStart"/>
      <w:r w:rsidRPr="009E2CE9">
        <w:rPr>
          <w:rFonts w:ascii="Calibri" w:hAnsi="Calibri" w:cs="Calibri"/>
        </w:rPr>
        <w:t>pentachloride</w:t>
      </w:r>
      <w:proofErr w:type="spellEnd"/>
      <w:r w:rsidRPr="009E2CE9">
        <w:rPr>
          <w:rFonts w:ascii="Calibri" w:hAnsi="Calibri" w:cs="Calibri"/>
        </w:rPr>
        <w:t>: PCl</w:t>
      </w:r>
      <w:r w:rsidRPr="009E2CE9">
        <w:rPr>
          <w:rFonts w:ascii="Calibri" w:hAnsi="Calibri" w:cs="Calibri"/>
          <w:vertAlign w:val="subscript"/>
        </w:rPr>
        <w:t>5</w:t>
      </w:r>
      <w:r w:rsidRPr="009E2CE9">
        <w:rPr>
          <w:rFonts w:ascii="Calibri" w:hAnsi="Calibri" w:cs="Calibri"/>
        </w:rPr>
        <w:t xml:space="preserve"> + 67 kJ </w:t>
      </w:r>
      <w:r w:rsidRPr="009E2CE9">
        <w:rPr>
          <w:rFonts w:ascii="Arial" w:hAnsi="Arial" w:cs="Arial"/>
        </w:rPr>
        <w:t>→</w:t>
      </w:r>
      <w:r w:rsidRPr="009E2CE9">
        <w:rPr>
          <w:rFonts w:ascii="Calibri" w:hAnsi="Calibri" w:cs="Calibri"/>
        </w:rPr>
        <w:t xml:space="preserve"> PCl</w:t>
      </w:r>
      <w:r w:rsidRPr="009E2CE9">
        <w:rPr>
          <w:rFonts w:ascii="Calibri" w:hAnsi="Calibri" w:cs="Calibri"/>
          <w:vertAlign w:val="subscript"/>
        </w:rPr>
        <w:t>3</w:t>
      </w:r>
      <w:r w:rsidRPr="009E2CE9">
        <w:rPr>
          <w:rFonts w:ascii="Calibri" w:hAnsi="Calibri" w:cs="Calibri"/>
        </w:rPr>
        <w:t xml:space="preserve"> + Cl</w:t>
      </w:r>
      <w:r w:rsidRPr="009E2CE9">
        <w:rPr>
          <w:rFonts w:ascii="Calibri" w:hAnsi="Calibri" w:cs="Calibri"/>
          <w:vertAlign w:val="subscript"/>
        </w:rPr>
        <w:t xml:space="preserve">2  </w:t>
      </w:r>
    </w:p>
    <w:sectPr w:rsidR="00486873" w:rsidRPr="009E2CE9" w:rsidSect="007367AF"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697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2BC"/>
    <w:multiLevelType w:val="hybridMultilevel"/>
    <w:tmpl w:val="AC7C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319A"/>
    <w:multiLevelType w:val="hybridMultilevel"/>
    <w:tmpl w:val="70F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5C7C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DB08B7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E9570C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82B29"/>
    <w:rsid w:val="00083288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57C60"/>
    <w:rsid w:val="00377757"/>
    <w:rsid w:val="0038290A"/>
    <w:rsid w:val="00390433"/>
    <w:rsid w:val="00390C53"/>
    <w:rsid w:val="003C00F0"/>
    <w:rsid w:val="003C1B71"/>
    <w:rsid w:val="003C64E5"/>
    <w:rsid w:val="003D27C2"/>
    <w:rsid w:val="004042B6"/>
    <w:rsid w:val="0042673D"/>
    <w:rsid w:val="004279E0"/>
    <w:rsid w:val="00434001"/>
    <w:rsid w:val="004504F5"/>
    <w:rsid w:val="004632A6"/>
    <w:rsid w:val="004718C8"/>
    <w:rsid w:val="00486873"/>
    <w:rsid w:val="00493E83"/>
    <w:rsid w:val="004940BC"/>
    <w:rsid w:val="00494E9B"/>
    <w:rsid w:val="004B6F23"/>
    <w:rsid w:val="004D15FD"/>
    <w:rsid w:val="004E3FAF"/>
    <w:rsid w:val="004F1D8A"/>
    <w:rsid w:val="004F21AC"/>
    <w:rsid w:val="004F319C"/>
    <w:rsid w:val="00500281"/>
    <w:rsid w:val="00536838"/>
    <w:rsid w:val="005444C9"/>
    <w:rsid w:val="005664AF"/>
    <w:rsid w:val="005733E8"/>
    <w:rsid w:val="005847FB"/>
    <w:rsid w:val="005B04B6"/>
    <w:rsid w:val="0060135C"/>
    <w:rsid w:val="0063429C"/>
    <w:rsid w:val="00643566"/>
    <w:rsid w:val="00670F81"/>
    <w:rsid w:val="006A03BE"/>
    <w:rsid w:val="006A349A"/>
    <w:rsid w:val="006E58DD"/>
    <w:rsid w:val="006E6495"/>
    <w:rsid w:val="006F02FB"/>
    <w:rsid w:val="00716479"/>
    <w:rsid w:val="007367AF"/>
    <w:rsid w:val="0074276C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32D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117C5"/>
    <w:rsid w:val="009903AE"/>
    <w:rsid w:val="009D585B"/>
    <w:rsid w:val="009E2CE9"/>
    <w:rsid w:val="009F673B"/>
    <w:rsid w:val="00A04833"/>
    <w:rsid w:val="00A10220"/>
    <w:rsid w:val="00A30CB9"/>
    <w:rsid w:val="00A35A55"/>
    <w:rsid w:val="00A367C2"/>
    <w:rsid w:val="00A64FD7"/>
    <w:rsid w:val="00AB0E90"/>
    <w:rsid w:val="00AB2C9A"/>
    <w:rsid w:val="00AC021C"/>
    <w:rsid w:val="00AE2DB2"/>
    <w:rsid w:val="00B411BC"/>
    <w:rsid w:val="00B73026"/>
    <w:rsid w:val="00BB4998"/>
    <w:rsid w:val="00BC1452"/>
    <w:rsid w:val="00BC53D9"/>
    <w:rsid w:val="00BC548A"/>
    <w:rsid w:val="00BD23EA"/>
    <w:rsid w:val="00BD4D1E"/>
    <w:rsid w:val="00BF708B"/>
    <w:rsid w:val="00C054F8"/>
    <w:rsid w:val="00C16AE5"/>
    <w:rsid w:val="00C2728F"/>
    <w:rsid w:val="00C30379"/>
    <w:rsid w:val="00C349B2"/>
    <w:rsid w:val="00C359B9"/>
    <w:rsid w:val="00C5304B"/>
    <w:rsid w:val="00C8287E"/>
    <w:rsid w:val="00CB6C64"/>
    <w:rsid w:val="00CB782A"/>
    <w:rsid w:val="00CC1813"/>
    <w:rsid w:val="00CC359E"/>
    <w:rsid w:val="00CC4688"/>
    <w:rsid w:val="00D07FBF"/>
    <w:rsid w:val="00D20B4C"/>
    <w:rsid w:val="00D3207A"/>
    <w:rsid w:val="00D71155"/>
    <w:rsid w:val="00D92B64"/>
    <w:rsid w:val="00DA3F67"/>
    <w:rsid w:val="00DC456D"/>
    <w:rsid w:val="00DC5917"/>
    <w:rsid w:val="00DD3000"/>
    <w:rsid w:val="00DD722B"/>
    <w:rsid w:val="00DD7D28"/>
    <w:rsid w:val="00DE1E39"/>
    <w:rsid w:val="00DF642F"/>
    <w:rsid w:val="00E24817"/>
    <w:rsid w:val="00E570FB"/>
    <w:rsid w:val="00E815A0"/>
    <w:rsid w:val="00E92704"/>
    <w:rsid w:val="00EC21C8"/>
    <w:rsid w:val="00EE11B7"/>
    <w:rsid w:val="00F017E1"/>
    <w:rsid w:val="00F060F8"/>
    <w:rsid w:val="00F331B2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2931-4014-4E22-8D41-FCD0075C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23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11</cp:revision>
  <cp:lastPrinted>2016-03-04T16:51:00Z</cp:lastPrinted>
  <dcterms:created xsi:type="dcterms:W3CDTF">2016-03-02T23:59:00Z</dcterms:created>
  <dcterms:modified xsi:type="dcterms:W3CDTF">2016-03-04T18:22:00Z</dcterms:modified>
</cp:coreProperties>
</file>