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1984"/>
        <w:gridCol w:w="3260"/>
      </w:tblGrid>
      <w:tr w:rsidR="007976DD" w:rsidTr="00000CF5">
        <w:tc>
          <w:tcPr>
            <w:tcW w:w="5529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Pr="000E4848" w:rsidRDefault="0038179A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Review #</w:t>
            </w:r>
            <w:r w:rsidR="0042616F">
              <w:rPr>
                <w:rFonts w:ascii="Arial Black" w:hAnsi="Arial Black" w:cs="Arial"/>
                <w:i/>
                <w:sz w:val="20"/>
                <w:szCs w:val="20"/>
              </w:rPr>
              <w:t>2</w:t>
            </w:r>
          </w:p>
          <w:p w:rsidR="007976DD" w:rsidRPr="001E5D44" w:rsidRDefault="007976DD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hyperlink r:id="rId7" w:history="1">
              <w:r w:rsidR="004B533C" w:rsidRPr="003E4B98">
                <w:rPr>
                  <w:rStyle w:val="Hyperlink"/>
                  <w:rFonts w:ascii="Courier New" w:hAnsi="Courier New" w:cs="Courier New"/>
                  <w:sz w:val="20"/>
                  <w:szCs w:val="20"/>
                </w:rPr>
                <w:t>http://genest.weebly.c</w:t>
              </w:r>
              <w:r w:rsidR="00CF0B4A">
                <w:rPr>
                  <w:rStyle w:val="Hyperlink"/>
                  <w:rFonts w:ascii="Courier New" w:hAnsi="Courier New" w:cs="Courier New"/>
                  <w:sz w:val="20"/>
                  <w:szCs w:val="20"/>
                </w:rPr>
                <w:t>om</w:t>
              </w:r>
            </w:hyperlink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</w:t>
            </w:r>
          </w:p>
          <w:p w:rsidR="007976DD" w:rsidRPr="00303AFA" w:rsidRDefault="007976DD" w:rsidP="007B181A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6F" w:rsidRDefault="0042616F" w:rsidP="00A9162E">
            <w:pPr>
              <w:pStyle w:val="Default"/>
              <w:spacing w:line="240" w:lineRule="auto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58799444" wp14:editId="05D1E3DC">
                  <wp:extent cx="672994" cy="834190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81" cy="833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76DD" w:rsidRPr="00A9162E" w:rsidRDefault="0042616F" w:rsidP="00A9162E">
            <w:pPr>
              <w:pStyle w:val="Default"/>
              <w:spacing w:line="240" w:lineRule="auto"/>
              <w:jc w:val="center"/>
              <w:rPr>
                <w:b/>
                <w:sz w:val="6"/>
                <w:szCs w:val="6"/>
              </w:rPr>
            </w:pPr>
            <w:r w:rsidRPr="0042616F">
              <w:rPr>
                <w:b/>
                <w:sz w:val="10"/>
                <w:szCs w:val="6"/>
              </w:rPr>
              <w:t xml:space="preserve"> </w:t>
            </w:r>
            <w:proofErr w:type="spellStart"/>
            <w:r w:rsidRPr="0042616F">
              <w:rPr>
                <w:b/>
                <w:sz w:val="10"/>
                <w:szCs w:val="6"/>
              </w:rPr>
              <w:t>Supereme</w:t>
            </w:r>
            <w:proofErr w:type="spellEnd"/>
            <w:r w:rsidRPr="0042616F">
              <w:rPr>
                <w:b/>
                <w:sz w:val="10"/>
                <w:szCs w:val="6"/>
              </w:rPr>
              <w:t xml:space="preserve"> Court Justice Thomas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6DD" w:rsidRPr="00BC53D9" w:rsidRDefault="003C1B71" w:rsidP="00BC53D9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rPr>
                <w:sz w:val="20"/>
                <w:szCs w:val="20"/>
              </w:rPr>
            </w:pPr>
            <w:r w:rsidRPr="00BC53D9">
              <w:rPr>
                <w:rFonts w:ascii="Arial Black" w:hAnsi="Arial Black" w:cs="Arial"/>
                <w:sz w:val="20"/>
                <w:szCs w:val="20"/>
              </w:rPr>
              <w:t>Name___</w:t>
            </w:r>
            <w:r w:rsidR="007976DD" w:rsidRPr="00BC53D9">
              <w:rPr>
                <w:rFonts w:ascii="Arial Black" w:hAnsi="Arial Black" w:cs="Arial"/>
                <w:sz w:val="20"/>
                <w:szCs w:val="20"/>
              </w:rPr>
              <w:t>______</w:t>
            </w:r>
          </w:p>
          <w:p w:rsidR="007976DD" w:rsidRDefault="003C1B71" w:rsidP="00BC53D9">
            <w:pPr>
              <w:pStyle w:val="Default"/>
            </w:pPr>
            <w:r w:rsidRPr="00BC53D9">
              <w:rPr>
                <w:rFonts w:ascii="Arial Black" w:hAnsi="Arial Black" w:cs="Arial"/>
                <w:sz w:val="20"/>
                <w:szCs w:val="20"/>
              </w:rPr>
              <w:t>Period_______</w:t>
            </w:r>
            <w:r w:rsidR="007976DD" w:rsidRPr="00BC53D9">
              <w:rPr>
                <w:rFonts w:ascii="Arial Black" w:hAnsi="Arial Black" w:cs="Arial"/>
                <w:sz w:val="20"/>
                <w:szCs w:val="20"/>
              </w:rPr>
              <w:t>_</w:t>
            </w:r>
          </w:p>
        </w:tc>
      </w:tr>
    </w:tbl>
    <w:p w:rsidR="00AB0E90" w:rsidRPr="009D585B" w:rsidRDefault="00AB0E90" w:rsidP="00AB0E90">
      <w:pPr>
        <w:pStyle w:val="BodyText"/>
        <w:rPr>
          <w:rFonts w:ascii="Times New Roman" w:hAnsi="Times New Roman"/>
          <w:sz w:val="8"/>
          <w:szCs w:val="8"/>
        </w:rPr>
      </w:pPr>
    </w:p>
    <w:p w:rsidR="001F06EE" w:rsidRDefault="001F06EE" w:rsidP="001F06EE">
      <w:pPr>
        <w:rPr>
          <w:rFonts w:ascii="Georgia" w:hAnsi="Georgia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5463"/>
        <w:gridCol w:w="5463"/>
      </w:tblGrid>
      <w:tr w:rsidR="001F06EE" w:rsidTr="001F06EE">
        <w:tc>
          <w:tcPr>
            <w:tcW w:w="5463" w:type="dxa"/>
          </w:tcPr>
          <w:p w:rsidR="001F06EE" w:rsidRPr="0042616F" w:rsidRDefault="001F06EE" w:rsidP="001F06EE">
            <w:pPr>
              <w:pStyle w:val="ListParagraph"/>
              <w:numPr>
                <w:ilvl w:val="0"/>
                <w:numId w:val="10"/>
              </w:numPr>
              <w:rPr>
                <w:rFonts w:ascii="Georgia" w:hAnsi="Georgia" w:cs="Calibri"/>
              </w:rPr>
            </w:pPr>
            <w:r w:rsidRPr="0042616F">
              <w:rPr>
                <w:rFonts w:ascii="Georgia" w:hAnsi="Georgia" w:cs="Calibri"/>
              </w:rPr>
              <w:t xml:space="preserve">When the equation </w:t>
            </w:r>
          </w:p>
          <w:p w:rsidR="001F06EE" w:rsidRDefault="001F06EE" w:rsidP="001F06E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 w:cs="Calibri"/>
              </w:rPr>
              <w:t>__Al  +  __CuSO</w:t>
            </w:r>
            <w:r>
              <w:rPr>
                <w:rFonts w:ascii="Georgia" w:hAnsi="Georgia" w:cs="Calibri"/>
                <w:vertAlign w:val="subscript"/>
              </w:rPr>
              <w:t>4</w:t>
            </w:r>
            <w:r>
              <w:rPr>
                <w:rFonts w:ascii="Georgia" w:hAnsi="Georgia" w:cs="Calibri"/>
              </w:rPr>
              <w:t xml:space="preserve">  </w:t>
            </w:r>
            <w:r>
              <w:rPr>
                <w:rFonts w:cs="Calibri"/>
              </w:rPr>
              <w:t>→</w:t>
            </w:r>
            <w:r>
              <w:rPr>
                <w:rFonts w:ascii="Georgia" w:hAnsi="Georgia" w:cs="Calibri"/>
              </w:rPr>
              <w:t xml:space="preserve">  Al</w:t>
            </w:r>
            <w:r>
              <w:rPr>
                <w:rFonts w:ascii="Georgia" w:hAnsi="Georgia" w:cs="Calibri"/>
                <w:vertAlign w:val="subscript"/>
              </w:rPr>
              <w:t>2</w:t>
            </w:r>
            <w:r>
              <w:rPr>
                <w:rFonts w:ascii="Georgia" w:hAnsi="Georgia" w:cs="Calibri"/>
              </w:rPr>
              <w:t>(SO</w:t>
            </w:r>
            <w:r>
              <w:rPr>
                <w:rFonts w:ascii="Georgia" w:hAnsi="Georgia" w:cs="Calibri"/>
                <w:vertAlign w:val="subscript"/>
              </w:rPr>
              <w:t>4</w:t>
            </w:r>
            <w:r>
              <w:rPr>
                <w:rFonts w:ascii="Georgia" w:hAnsi="Georgia" w:cs="Calibri"/>
              </w:rPr>
              <w:t>)</w:t>
            </w:r>
            <w:r>
              <w:rPr>
                <w:rFonts w:ascii="Georgia" w:hAnsi="Georgia" w:cs="Calibri"/>
                <w:vertAlign w:val="subscript"/>
              </w:rPr>
              <w:t xml:space="preserve">3  </w:t>
            </w:r>
            <w:r>
              <w:rPr>
                <w:rFonts w:ascii="Georgia" w:hAnsi="Georgia" w:cs="Calibri"/>
              </w:rPr>
              <w:t>+  __Cu</w:t>
            </w:r>
          </w:p>
          <w:p w:rsidR="001F06EE" w:rsidRDefault="001F06EE" w:rsidP="001F06EE">
            <w:pPr>
              <w:rPr>
                <w:rFonts w:ascii="Georgia" w:hAnsi="Georgia" w:cs="Calibri"/>
              </w:rPr>
            </w:pPr>
          </w:p>
          <w:p w:rsidR="001F06EE" w:rsidRDefault="001F06EE" w:rsidP="001F06EE">
            <w:pPr>
              <w:jc w:val="right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 w:cs="Calibri"/>
              </w:rPr>
              <w:t>is</w:t>
            </w:r>
            <w:proofErr w:type="gramEnd"/>
            <w:r>
              <w:rPr>
                <w:rFonts w:ascii="Georgia" w:hAnsi="Georgia" w:cs="Calibri"/>
              </w:rPr>
              <w:t xml:space="preserve"> balanced using the smallest whole-number coefficients, what is the coefficient of Al?</w:t>
            </w:r>
          </w:p>
          <w:p w:rsidR="001F06EE" w:rsidRDefault="001F06EE" w:rsidP="001F06EE">
            <w:pPr>
              <w:ind w:left="432"/>
              <w:rPr>
                <w:rFonts w:ascii="Georgia" w:hAnsi="Georgia"/>
              </w:rPr>
            </w:pPr>
            <w:r>
              <w:rPr>
                <w:rFonts w:ascii="Georgia" w:hAnsi="Georgia" w:cs="Calibri"/>
              </w:rPr>
              <w:t>(1) 1</w:t>
            </w:r>
            <w:r>
              <w:rPr>
                <w:rFonts w:ascii="Georgia" w:hAnsi="Georgia" w:cs="Calibri"/>
              </w:rPr>
              <w:tab/>
            </w:r>
          </w:p>
          <w:p w:rsidR="001F06EE" w:rsidRDefault="001F06EE" w:rsidP="001F06EE">
            <w:pPr>
              <w:ind w:left="432"/>
              <w:rPr>
                <w:rFonts w:ascii="Georgia" w:hAnsi="Georgia"/>
              </w:rPr>
            </w:pPr>
            <w:r>
              <w:rPr>
                <w:rFonts w:ascii="Georgia" w:hAnsi="Georgia" w:cs="Calibri"/>
              </w:rPr>
              <w:t>(2) 2</w:t>
            </w:r>
            <w:r>
              <w:rPr>
                <w:rFonts w:ascii="Georgia" w:hAnsi="Georgia" w:cs="Calibri"/>
              </w:rPr>
              <w:tab/>
            </w:r>
          </w:p>
          <w:p w:rsidR="001F06EE" w:rsidRDefault="001F06EE" w:rsidP="001F06EE">
            <w:pPr>
              <w:ind w:left="432"/>
              <w:rPr>
                <w:rFonts w:ascii="Georgia" w:hAnsi="Georgia"/>
              </w:rPr>
            </w:pPr>
            <w:r>
              <w:rPr>
                <w:rFonts w:ascii="Georgia" w:hAnsi="Georgia" w:cs="Calibri"/>
              </w:rPr>
              <w:t>(3) 3</w:t>
            </w:r>
            <w:r>
              <w:rPr>
                <w:rFonts w:ascii="Georgia" w:hAnsi="Georgia" w:cs="Calibri"/>
              </w:rPr>
              <w:tab/>
            </w:r>
          </w:p>
          <w:p w:rsidR="001F06EE" w:rsidRDefault="001F06EE" w:rsidP="001F06EE">
            <w:pPr>
              <w:ind w:left="432"/>
              <w:rPr>
                <w:rFonts w:ascii="Georgia" w:hAnsi="Georgia"/>
              </w:rPr>
            </w:pPr>
            <w:r>
              <w:rPr>
                <w:rFonts w:ascii="Georgia" w:hAnsi="Georgia" w:cs="Calibri"/>
              </w:rPr>
              <w:t>(4) 4</w:t>
            </w:r>
          </w:p>
          <w:p w:rsidR="001F06EE" w:rsidRDefault="001F06EE" w:rsidP="001F06EE">
            <w:pPr>
              <w:rPr>
                <w:rFonts w:ascii="Georgia" w:hAnsi="Georgia"/>
                <w:b/>
              </w:rPr>
            </w:pPr>
          </w:p>
          <w:p w:rsidR="001F06EE" w:rsidRPr="0042616F" w:rsidRDefault="001F06EE" w:rsidP="001F06EE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42616F">
              <w:rPr>
                <w:rFonts w:ascii="Georgia" w:hAnsi="Georgia" w:cs="Calibri"/>
              </w:rPr>
              <w:t>When the equation</w:t>
            </w:r>
          </w:p>
          <w:p w:rsidR="001F06EE" w:rsidRDefault="001F06EE" w:rsidP="001F06E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1F06EE" w:rsidRDefault="001F06EE" w:rsidP="001F06EE">
            <w:pPr>
              <w:jc w:val="center"/>
              <w:rPr>
                <w:rFonts w:ascii="Georgia" w:hAnsi="Georgia"/>
                <w:sz w:val="18"/>
                <w:szCs w:val="18"/>
                <w:vertAlign w:val="subscript"/>
              </w:rPr>
            </w:pPr>
            <w:r>
              <w:rPr>
                <w:rFonts w:ascii="Georgia" w:hAnsi="Georgia" w:cs="Calibri"/>
                <w:sz w:val="18"/>
                <w:szCs w:val="18"/>
              </w:rPr>
              <w:t>__Cu  +  __H</w:t>
            </w:r>
            <w:r>
              <w:rPr>
                <w:rFonts w:ascii="Georgia" w:hAnsi="Georgia" w:cs="Calibri"/>
                <w:sz w:val="18"/>
                <w:szCs w:val="18"/>
                <w:vertAlign w:val="subscript"/>
              </w:rPr>
              <w:t>2</w:t>
            </w:r>
            <w:r>
              <w:rPr>
                <w:rFonts w:ascii="Georgia" w:hAnsi="Georgia" w:cs="Calibri"/>
                <w:sz w:val="18"/>
                <w:szCs w:val="18"/>
              </w:rPr>
              <w:t>SO</w:t>
            </w:r>
            <w:r>
              <w:rPr>
                <w:rFonts w:ascii="Georgia" w:hAnsi="Georgia" w:cs="Calibri"/>
                <w:sz w:val="18"/>
                <w:szCs w:val="18"/>
                <w:vertAlign w:val="subscript"/>
              </w:rPr>
              <w:t xml:space="preserve">4  </w:t>
            </w:r>
            <w:r>
              <w:rPr>
                <w:rFonts w:cs="Calibri"/>
                <w:sz w:val="18"/>
                <w:szCs w:val="18"/>
              </w:rPr>
              <w:t>→</w:t>
            </w:r>
            <w:r>
              <w:rPr>
                <w:rFonts w:ascii="Georgia" w:hAnsi="Georgia" w:cs="Calibri"/>
                <w:sz w:val="18"/>
                <w:szCs w:val="18"/>
              </w:rPr>
              <w:t xml:space="preserve">  __CuSO</w:t>
            </w:r>
            <w:r>
              <w:rPr>
                <w:rFonts w:ascii="Georgia" w:hAnsi="Georgia" w:cs="Calibri"/>
                <w:sz w:val="18"/>
                <w:szCs w:val="18"/>
                <w:vertAlign w:val="subscript"/>
              </w:rPr>
              <w:t>4</w:t>
            </w:r>
            <w:r>
              <w:rPr>
                <w:rFonts w:ascii="Georgia" w:hAnsi="Georgia" w:cs="Calibri"/>
                <w:sz w:val="18"/>
                <w:szCs w:val="18"/>
              </w:rPr>
              <w:t xml:space="preserve">  +  __H</w:t>
            </w:r>
            <w:r>
              <w:rPr>
                <w:rFonts w:ascii="Georgia" w:hAnsi="Georgia" w:cs="Calibri"/>
                <w:sz w:val="18"/>
                <w:szCs w:val="18"/>
                <w:vertAlign w:val="subscript"/>
              </w:rPr>
              <w:t>2</w:t>
            </w:r>
            <w:r>
              <w:rPr>
                <w:rFonts w:ascii="Georgia" w:hAnsi="Georgia" w:cs="Calibri"/>
                <w:sz w:val="18"/>
                <w:szCs w:val="18"/>
              </w:rPr>
              <w:t>O  +  __SO</w:t>
            </w:r>
            <w:r>
              <w:rPr>
                <w:rFonts w:ascii="Georgia" w:hAnsi="Georgia" w:cs="Calibri"/>
                <w:sz w:val="18"/>
                <w:szCs w:val="18"/>
                <w:vertAlign w:val="subscript"/>
              </w:rPr>
              <w:t>2</w:t>
            </w:r>
          </w:p>
          <w:p w:rsidR="001F06EE" w:rsidRDefault="001F06EE" w:rsidP="001F06EE">
            <w:pPr>
              <w:rPr>
                <w:rFonts w:ascii="Georgia" w:hAnsi="Georgia"/>
              </w:rPr>
            </w:pPr>
          </w:p>
          <w:p w:rsidR="001F06EE" w:rsidRDefault="001F06EE" w:rsidP="001F06EE">
            <w:pPr>
              <w:jc w:val="right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 w:cs="Calibri"/>
              </w:rPr>
              <w:t>is</w:t>
            </w:r>
            <w:proofErr w:type="gramEnd"/>
            <w:r>
              <w:rPr>
                <w:rFonts w:ascii="Georgia" w:hAnsi="Georgia" w:cs="Calibri"/>
              </w:rPr>
              <w:t xml:space="preserve"> correctly balanced using the smallest integers, what is the coefficient of CuSO</w:t>
            </w:r>
            <w:r w:rsidRPr="0042616F">
              <w:rPr>
                <w:rFonts w:ascii="Georgia" w:hAnsi="Georgia" w:cs="Calibri"/>
                <w:vertAlign w:val="subscript"/>
              </w:rPr>
              <w:t>4</w:t>
            </w:r>
            <w:r>
              <w:rPr>
                <w:rFonts w:ascii="Georgia" w:hAnsi="Georgia" w:cs="Calibri"/>
              </w:rPr>
              <w:t>?</w:t>
            </w:r>
          </w:p>
          <w:p w:rsidR="001F06EE" w:rsidRDefault="001F06EE" w:rsidP="001F06EE">
            <w:pPr>
              <w:ind w:left="432"/>
              <w:rPr>
                <w:rFonts w:ascii="Georgia" w:hAnsi="Georgia"/>
              </w:rPr>
            </w:pPr>
            <w:r>
              <w:rPr>
                <w:rFonts w:ascii="Georgia" w:hAnsi="Georgia" w:cs="Calibri"/>
              </w:rPr>
              <w:t>(1) 1</w:t>
            </w:r>
            <w:r>
              <w:rPr>
                <w:rFonts w:ascii="Georgia" w:hAnsi="Georgia" w:cs="Calibri"/>
              </w:rPr>
              <w:tab/>
            </w:r>
          </w:p>
          <w:p w:rsidR="001F06EE" w:rsidRDefault="001F06EE" w:rsidP="001F06EE">
            <w:pPr>
              <w:ind w:left="432"/>
              <w:rPr>
                <w:rFonts w:ascii="Georgia" w:hAnsi="Georgia"/>
              </w:rPr>
            </w:pPr>
            <w:r>
              <w:rPr>
                <w:rFonts w:ascii="Georgia" w:hAnsi="Georgia" w:cs="Calibri"/>
              </w:rPr>
              <w:t>(2) 2</w:t>
            </w:r>
            <w:r>
              <w:rPr>
                <w:rFonts w:ascii="Georgia" w:hAnsi="Georgia" w:cs="Calibri"/>
              </w:rPr>
              <w:tab/>
            </w:r>
          </w:p>
          <w:p w:rsidR="001F06EE" w:rsidRDefault="001F06EE" w:rsidP="001F06EE">
            <w:pPr>
              <w:ind w:left="432"/>
              <w:rPr>
                <w:rFonts w:ascii="Georgia" w:hAnsi="Georgia"/>
              </w:rPr>
            </w:pPr>
            <w:r>
              <w:rPr>
                <w:rFonts w:ascii="Georgia" w:hAnsi="Georgia" w:cs="Calibri"/>
              </w:rPr>
              <w:t>(3) 3</w:t>
            </w:r>
            <w:r>
              <w:rPr>
                <w:rFonts w:ascii="Georgia" w:hAnsi="Georgia" w:cs="Calibri"/>
              </w:rPr>
              <w:tab/>
            </w:r>
          </w:p>
          <w:p w:rsidR="001F06EE" w:rsidRDefault="001F06EE" w:rsidP="001F06EE">
            <w:pPr>
              <w:ind w:left="432"/>
              <w:rPr>
                <w:rFonts w:ascii="Georgia" w:hAnsi="Georgia"/>
              </w:rPr>
            </w:pPr>
            <w:r>
              <w:rPr>
                <w:rFonts w:ascii="Georgia" w:hAnsi="Georgia" w:cs="Calibri"/>
              </w:rPr>
              <w:t>(4) 4</w:t>
            </w:r>
          </w:p>
          <w:p w:rsidR="001F06EE" w:rsidRDefault="001F06EE" w:rsidP="001F06EE">
            <w:pPr>
              <w:ind w:left="432"/>
              <w:rPr>
                <w:rFonts w:ascii="Georgia" w:hAnsi="Georgia"/>
              </w:rPr>
            </w:pPr>
          </w:p>
          <w:p w:rsidR="001F06EE" w:rsidRPr="0042616F" w:rsidRDefault="001F06EE" w:rsidP="001F06EE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42616F">
              <w:rPr>
                <w:rFonts w:ascii="Georgia" w:hAnsi="Georgia" w:cs="Calibri"/>
              </w:rPr>
              <w:t>What is the formula for magnesium sulfide?</w:t>
            </w:r>
          </w:p>
          <w:p w:rsidR="001F06EE" w:rsidRDefault="001F06EE" w:rsidP="001F06EE">
            <w:pPr>
              <w:ind w:left="432"/>
              <w:rPr>
                <w:rFonts w:ascii="Georgia" w:hAnsi="Georgia"/>
              </w:rPr>
            </w:pPr>
            <w:r>
              <w:rPr>
                <w:rFonts w:ascii="Georgia" w:hAnsi="Georgia" w:cs="Calibri"/>
              </w:rPr>
              <w:t xml:space="preserve">(1) </w:t>
            </w:r>
            <w:proofErr w:type="spellStart"/>
            <w:r>
              <w:rPr>
                <w:rFonts w:ascii="Georgia" w:hAnsi="Georgia" w:cs="Calibri"/>
              </w:rPr>
              <w:t>MgS</w:t>
            </w:r>
            <w:proofErr w:type="spellEnd"/>
            <w:r>
              <w:rPr>
                <w:rFonts w:ascii="Georgia" w:hAnsi="Georgia" w:cs="Calibri"/>
              </w:rPr>
              <w:tab/>
            </w:r>
            <w:r>
              <w:rPr>
                <w:rFonts w:ascii="Georgia" w:hAnsi="Georgia" w:cs="Calibri"/>
              </w:rPr>
              <w:tab/>
            </w:r>
          </w:p>
          <w:p w:rsidR="001F06EE" w:rsidRDefault="001F06EE" w:rsidP="001F06EE">
            <w:pPr>
              <w:ind w:left="432"/>
              <w:rPr>
                <w:rFonts w:ascii="Georgia" w:hAnsi="Georgia"/>
                <w:vertAlign w:val="subscript"/>
              </w:rPr>
            </w:pPr>
            <w:r>
              <w:rPr>
                <w:rFonts w:ascii="Georgia" w:hAnsi="Georgia" w:cs="Calibri"/>
              </w:rPr>
              <w:t>(2) MgSO</w:t>
            </w:r>
            <w:r>
              <w:rPr>
                <w:rFonts w:ascii="Georgia" w:hAnsi="Georgia" w:cs="Calibri"/>
                <w:vertAlign w:val="subscript"/>
              </w:rPr>
              <w:t>3</w:t>
            </w:r>
            <w:r>
              <w:rPr>
                <w:rFonts w:ascii="Georgia" w:hAnsi="Georgia" w:cs="Calibri"/>
                <w:vertAlign w:val="subscript"/>
              </w:rPr>
              <w:tab/>
            </w:r>
          </w:p>
          <w:p w:rsidR="001F06EE" w:rsidRDefault="001F06EE" w:rsidP="001F06EE">
            <w:pPr>
              <w:ind w:left="432"/>
              <w:rPr>
                <w:rFonts w:ascii="Georgia" w:hAnsi="Georgia"/>
              </w:rPr>
            </w:pPr>
            <w:r>
              <w:rPr>
                <w:rFonts w:ascii="Georgia" w:hAnsi="Georgia" w:cs="Calibri"/>
              </w:rPr>
              <w:t xml:space="preserve">(3) </w:t>
            </w:r>
            <w:proofErr w:type="spellStart"/>
            <w:r>
              <w:rPr>
                <w:rFonts w:ascii="Georgia" w:hAnsi="Georgia" w:cs="Calibri"/>
              </w:rPr>
              <w:t>MnS</w:t>
            </w:r>
            <w:proofErr w:type="spellEnd"/>
            <w:r>
              <w:rPr>
                <w:rFonts w:ascii="Georgia" w:hAnsi="Georgia" w:cs="Calibri"/>
              </w:rPr>
              <w:tab/>
            </w:r>
          </w:p>
          <w:p w:rsidR="001F06EE" w:rsidRDefault="001F06EE" w:rsidP="0091069F">
            <w:pPr>
              <w:ind w:left="432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(4) MnSO</w:t>
            </w:r>
            <w:r>
              <w:rPr>
                <w:rFonts w:ascii="Georgia" w:hAnsi="Georgia" w:cs="Calibri"/>
                <w:vertAlign w:val="subscript"/>
              </w:rPr>
              <w:t>3</w:t>
            </w:r>
          </w:p>
        </w:tc>
        <w:tc>
          <w:tcPr>
            <w:tcW w:w="5463" w:type="dxa"/>
          </w:tcPr>
          <w:p w:rsidR="001F06EE" w:rsidRDefault="001F06EE" w:rsidP="001F06EE">
            <w:pPr>
              <w:rPr>
                <w:rFonts w:ascii="Georgia" w:hAnsi="Georgia"/>
              </w:rPr>
            </w:pPr>
          </w:p>
          <w:p w:rsidR="001F06EE" w:rsidRPr="0042616F" w:rsidRDefault="001F06EE" w:rsidP="001F06EE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42616F">
              <w:rPr>
                <w:rFonts w:ascii="Georgia" w:hAnsi="Georgia" w:cs="Calibri"/>
              </w:rPr>
              <w:t>What is the correct name for N</w:t>
            </w:r>
            <w:r w:rsidRPr="0042616F">
              <w:rPr>
                <w:rFonts w:ascii="Georgia" w:hAnsi="Georgia" w:cs="Calibri"/>
                <w:vertAlign w:val="subscript"/>
              </w:rPr>
              <w:t>2</w:t>
            </w:r>
            <w:r w:rsidRPr="0042616F">
              <w:rPr>
                <w:rFonts w:ascii="Georgia" w:hAnsi="Georgia" w:cs="Calibri"/>
              </w:rPr>
              <w:t>O</w:t>
            </w:r>
            <w:r w:rsidRPr="0042616F">
              <w:rPr>
                <w:rFonts w:ascii="Georgia" w:hAnsi="Georgia" w:cs="Calibri"/>
                <w:vertAlign w:val="subscript"/>
              </w:rPr>
              <w:t>5</w:t>
            </w:r>
            <w:r w:rsidRPr="0042616F">
              <w:rPr>
                <w:rFonts w:ascii="Georgia" w:hAnsi="Georgia" w:cs="Calibri"/>
              </w:rPr>
              <w:t>?</w:t>
            </w:r>
          </w:p>
          <w:p w:rsidR="001F06EE" w:rsidRDefault="001F06EE" w:rsidP="001F06EE">
            <w:pPr>
              <w:ind w:left="432"/>
              <w:rPr>
                <w:rFonts w:ascii="Georgia" w:hAnsi="Georgia"/>
              </w:rPr>
            </w:pPr>
            <w:r>
              <w:rPr>
                <w:rFonts w:ascii="Georgia" w:hAnsi="Georgia" w:cs="Calibri"/>
              </w:rPr>
              <w:t>(1) nitrogen oxide</w:t>
            </w:r>
            <w:r>
              <w:rPr>
                <w:rFonts w:ascii="Georgia" w:hAnsi="Georgia" w:cs="Calibri"/>
              </w:rPr>
              <w:tab/>
            </w:r>
          </w:p>
          <w:p w:rsidR="001F06EE" w:rsidRDefault="001F06EE" w:rsidP="001F06EE">
            <w:pPr>
              <w:ind w:left="432"/>
              <w:rPr>
                <w:rFonts w:ascii="Georgia" w:hAnsi="Georgia"/>
              </w:rPr>
            </w:pPr>
            <w:r>
              <w:rPr>
                <w:rFonts w:ascii="Georgia" w:hAnsi="Georgia" w:cs="Calibri"/>
              </w:rPr>
              <w:t xml:space="preserve">(2) </w:t>
            </w:r>
            <w:proofErr w:type="spellStart"/>
            <w:r>
              <w:rPr>
                <w:rFonts w:ascii="Georgia" w:hAnsi="Georgia" w:cs="Calibri"/>
              </w:rPr>
              <w:t>dinitrogen</w:t>
            </w:r>
            <w:proofErr w:type="spellEnd"/>
            <w:r>
              <w:rPr>
                <w:rFonts w:ascii="Georgia" w:hAnsi="Georgia" w:cs="Calibri"/>
              </w:rPr>
              <w:t xml:space="preserve"> </w:t>
            </w:r>
            <w:proofErr w:type="spellStart"/>
            <w:r>
              <w:rPr>
                <w:rFonts w:ascii="Georgia" w:hAnsi="Georgia" w:cs="Calibri"/>
              </w:rPr>
              <w:t>pentoxide</w:t>
            </w:r>
            <w:proofErr w:type="spellEnd"/>
            <w:r>
              <w:rPr>
                <w:rFonts w:ascii="Georgia" w:hAnsi="Georgia" w:cs="Calibri"/>
              </w:rPr>
              <w:tab/>
            </w:r>
          </w:p>
          <w:p w:rsidR="001F06EE" w:rsidRDefault="001F06EE" w:rsidP="001F06EE">
            <w:pPr>
              <w:ind w:left="432"/>
              <w:rPr>
                <w:rFonts w:ascii="Georgia" w:hAnsi="Georgia"/>
              </w:rPr>
            </w:pPr>
            <w:r>
              <w:rPr>
                <w:rFonts w:ascii="Georgia" w:hAnsi="Georgia" w:cs="Calibri"/>
              </w:rPr>
              <w:t>(3) nitrate</w:t>
            </w:r>
            <w:r>
              <w:rPr>
                <w:rFonts w:ascii="Georgia" w:hAnsi="Georgia" w:cs="Calibri"/>
              </w:rPr>
              <w:tab/>
            </w:r>
          </w:p>
          <w:p w:rsidR="001F06EE" w:rsidRDefault="001F06EE" w:rsidP="001F06EE">
            <w:pPr>
              <w:ind w:left="432"/>
              <w:rPr>
                <w:rFonts w:ascii="Georgia" w:hAnsi="Georgia"/>
              </w:rPr>
            </w:pPr>
            <w:r>
              <w:rPr>
                <w:rFonts w:ascii="Georgia" w:hAnsi="Georgia" w:cs="Calibri"/>
              </w:rPr>
              <w:t>(4) nitride oxide</w:t>
            </w:r>
          </w:p>
          <w:p w:rsidR="001F06EE" w:rsidRDefault="001F06EE" w:rsidP="001F06EE">
            <w:pPr>
              <w:rPr>
                <w:rFonts w:ascii="Georgia" w:hAnsi="Georgia"/>
              </w:rPr>
            </w:pPr>
          </w:p>
          <w:p w:rsidR="001F06EE" w:rsidRPr="0042616F" w:rsidRDefault="001F06EE" w:rsidP="001F06EE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42616F">
              <w:rPr>
                <w:rFonts w:ascii="Georgia" w:hAnsi="Georgia" w:cs="Calibri"/>
              </w:rPr>
              <w:t xml:space="preserve">An unknown element </w:t>
            </w:r>
            <w:r w:rsidRPr="0042616F">
              <w:rPr>
                <w:rFonts w:ascii="Georgia" w:hAnsi="Georgia" w:cs="Calibri"/>
                <w:i/>
              </w:rPr>
              <w:t xml:space="preserve">X </w:t>
            </w:r>
            <w:r w:rsidRPr="0042616F">
              <w:rPr>
                <w:rFonts w:ascii="Georgia" w:hAnsi="Georgia" w:cs="Calibri"/>
              </w:rPr>
              <w:t>can form a compound with the formula XBr</w:t>
            </w:r>
            <w:r w:rsidRPr="0042616F">
              <w:rPr>
                <w:rFonts w:ascii="Georgia" w:hAnsi="Georgia" w:cs="Calibri"/>
                <w:vertAlign w:val="subscript"/>
              </w:rPr>
              <w:t>3</w:t>
            </w:r>
            <w:r w:rsidRPr="0042616F">
              <w:rPr>
                <w:rFonts w:ascii="Georgia" w:hAnsi="Georgia" w:cs="Calibri"/>
              </w:rPr>
              <w:t>.  In which group of the Periodic Table would element X be found?</w:t>
            </w:r>
          </w:p>
          <w:p w:rsidR="001F06EE" w:rsidRDefault="001F06EE" w:rsidP="001F06EE">
            <w:pPr>
              <w:ind w:left="432"/>
              <w:rPr>
                <w:rFonts w:ascii="Georgia" w:hAnsi="Georgia"/>
              </w:rPr>
            </w:pPr>
            <w:r>
              <w:rPr>
                <w:rFonts w:ascii="Georgia" w:hAnsi="Georgia" w:cs="Calibri"/>
              </w:rPr>
              <w:t>(1) 1</w:t>
            </w:r>
            <w:r>
              <w:rPr>
                <w:rFonts w:ascii="Georgia" w:hAnsi="Georgia" w:cs="Calibri"/>
              </w:rPr>
              <w:tab/>
            </w:r>
          </w:p>
          <w:p w:rsidR="001F06EE" w:rsidRDefault="001F06EE" w:rsidP="001F06EE">
            <w:pPr>
              <w:ind w:left="432"/>
              <w:rPr>
                <w:rFonts w:ascii="Georgia" w:hAnsi="Georgia"/>
              </w:rPr>
            </w:pPr>
            <w:r>
              <w:rPr>
                <w:rFonts w:ascii="Georgia" w:hAnsi="Georgia" w:cs="Calibri"/>
              </w:rPr>
              <w:t>(2) 2</w:t>
            </w:r>
            <w:r>
              <w:rPr>
                <w:rFonts w:ascii="Georgia" w:hAnsi="Georgia" w:cs="Calibri"/>
              </w:rPr>
              <w:tab/>
            </w:r>
          </w:p>
          <w:p w:rsidR="001F06EE" w:rsidRDefault="001F06EE" w:rsidP="001F06EE">
            <w:pPr>
              <w:ind w:left="432"/>
              <w:rPr>
                <w:rFonts w:ascii="Georgia" w:hAnsi="Georgia"/>
              </w:rPr>
            </w:pPr>
            <w:r>
              <w:rPr>
                <w:rFonts w:ascii="Georgia" w:hAnsi="Georgia" w:cs="Calibri"/>
              </w:rPr>
              <w:t>(3)13</w:t>
            </w:r>
            <w:r>
              <w:rPr>
                <w:rFonts w:ascii="Georgia" w:hAnsi="Georgia" w:cs="Calibri"/>
              </w:rPr>
              <w:tab/>
            </w:r>
          </w:p>
          <w:p w:rsidR="001F06EE" w:rsidRDefault="001F06EE" w:rsidP="001F06EE">
            <w:pPr>
              <w:ind w:left="432"/>
              <w:rPr>
                <w:rFonts w:ascii="Georgia" w:hAnsi="Georgia"/>
              </w:rPr>
            </w:pPr>
            <w:r>
              <w:rPr>
                <w:rFonts w:ascii="Georgia" w:hAnsi="Georgia" w:cs="Calibri"/>
              </w:rPr>
              <w:t>(4) 14</w:t>
            </w:r>
          </w:p>
          <w:p w:rsidR="001F06EE" w:rsidRDefault="001F06EE" w:rsidP="001F06EE">
            <w:pPr>
              <w:rPr>
                <w:rFonts w:ascii="Georgia" w:hAnsi="Georgia"/>
                <w:b/>
              </w:rPr>
            </w:pPr>
          </w:p>
          <w:p w:rsidR="001F06EE" w:rsidRPr="0042616F" w:rsidRDefault="001F06EE" w:rsidP="001F06EE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42616F">
              <w:rPr>
                <w:rFonts w:ascii="Georgia" w:hAnsi="Georgia" w:cs="Calibri"/>
              </w:rPr>
              <w:t>Which group on the Periodic Table contains elements that react with bromine to form compounds with the general formula XBr</w:t>
            </w:r>
            <w:r w:rsidRPr="0042616F">
              <w:rPr>
                <w:rFonts w:ascii="Georgia" w:hAnsi="Georgia" w:cs="Calibri"/>
                <w:vertAlign w:val="subscript"/>
              </w:rPr>
              <w:t>2</w:t>
            </w:r>
            <w:r w:rsidRPr="0042616F">
              <w:rPr>
                <w:rFonts w:ascii="Georgia" w:hAnsi="Georgia" w:cs="Calibri"/>
              </w:rPr>
              <w:t>?</w:t>
            </w:r>
          </w:p>
          <w:p w:rsidR="001F06EE" w:rsidRDefault="001F06EE" w:rsidP="001F06EE">
            <w:pPr>
              <w:ind w:left="432"/>
              <w:rPr>
                <w:rFonts w:ascii="Georgia" w:hAnsi="Georgia"/>
              </w:rPr>
            </w:pPr>
            <w:r>
              <w:rPr>
                <w:rFonts w:ascii="Georgia" w:hAnsi="Georgia" w:cs="Calibri"/>
              </w:rPr>
              <w:t xml:space="preserve">(1) Group 1 </w:t>
            </w:r>
            <w:r>
              <w:rPr>
                <w:rFonts w:ascii="Georgia" w:hAnsi="Georgia" w:cs="Calibri"/>
              </w:rPr>
              <w:tab/>
            </w:r>
          </w:p>
          <w:p w:rsidR="001F06EE" w:rsidRDefault="001F06EE" w:rsidP="001F06EE">
            <w:pPr>
              <w:ind w:left="432"/>
              <w:rPr>
                <w:rFonts w:ascii="Georgia" w:hAnsi="Georgia"/>
              </w:rPr>
            </w:pPr>
            <w:r>
              <w:rPr>
                <w:rFonts w:ascii="Georgia" w:hAnsi="Georgia" w:cs="Calibri"/>
              </w:rPr>
              <w:t xml:space="preserve">(2) Group 2 </w:t>
            </w:r>
            <w:r>
              <w:rPr>
                <w:rFonts w:ascii="Georgia" w:hAnsi="Georgia" w:cs="Calibri"/>
              </w:rPr>
              <w:tab/>
            </w:r>
          </w:p>
          <w:p w:rsidR="001F06EE" w:rsidRDefault="001F06EE" w:rsidP="001F06EE">
            <w:pPr>
              <w:ind w:left="432"/>
              <w:rPr>
                <w:rFonts w:ascii="Georgia" w:hAnsi="Georgia"/>
              </w:rPr>
            </w:pPr>
            <w:r>
              <w:rPr>
                <w:rFonts w:ascii="Georgia" w:hAnsi="Georgia" w:cs="Calibri"/>
              </w:rPr>
              <w:t>(3) Group 14</w:t>
            </w:r>
            <w:r>
              <w:rPr>
                <w:rFonts w:ascii="Georgia" w:hAnsi="Georgia" w:cs="Calibri"/>
              </w:rPr>
              <w:tab/>
            </w:r>
          </w:p>
          <w:p w:rsidR="001F06EE" w:rsidRDefault="001F06EE" w:rsidP="001F06EE">
            <w:pPr>
              <w:ind w:left="432"/>
              <w:rPr>
                <w:rFonts w:ascii="Georgia" w:hAnsi="Georgia"/>
              </w:rPr>
            </w:pPr>
            <w:r>
              <w:rPr>
                <w:rFonts w:ascii="Georgia" w:hAnsi="Georgia" w:cs="Calibri"/>
              </w:rPr>
              <w:t>(4) Group 18</w:t>
            </w:r>
          </w:p>
          <w:p w:rsidR="001F06EE" w:rsidRDefault="001F06EE" w:rsidP="001F06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1F06EE" w:rsidRDefault="001F06EE" w:rsidP="001F06EE">
            <w:pPr>
              <w:rPr>
                <w:rFonts w:ascii="Georgia" w:hAnsi="Georgia" w:cs="Calibri"/>
              </w:rPr>
            </w:pPr>
          </w:p>
        </w:tc>
      </w:tr>
    </w:tbl>
    <w:p w:rsidR="001F06EE" w:rsidRPr="001F06EE" w:rsidRDefault="001F06EE" w:rsidP="001F06EE">
      <w:pPr>
        <w:rPr>
          <w:rFonts w:ascii="Georgia" w:hAnsi="Georgia" w:cs="Calibri"/>
        </w:rPr>
      </w:pPr>
    </w:p>
    <w:p w:rsidR="001F06EE" w:rsidRDefault="001F06EE" w:rsidP="001F06EE">
      <w:pPr>
        <w:pStyle w:val="NormalWeb"/>
        <w:numPr>
          <w:ilvl w:val="0"/>
          <w:numId w:val="10"/>
        </w:numPr>
      </w:pPr>
      <w:r>
        <w:t xml:space="preserve">decide </w:t>
      </w:r>
      <w:r w:rsidR="0091069F">
        <w:t>what type of reaction each is:</w:t>
      </w:r>
    </w:p>
    <w:p w:rsidR="001F06EE" w:rsidRPr="00AE2DB2" w:rsidRDefault="001F06EE" w:rsidP="001F06EE">
      <w:pPr>
        <w:pStyle w:val="NormalWeb"/>
        <w:numPr>
          <w:ilvl w:val="1"/>
          <w:numId w:val="10"/>
        </w:numPr>
        <w:spacing w:line="480" w:lineRule="auto"/>
        <w:rPr>
          <w:sz w:val="28"/>
          <w:szCs w:val="28"/>
        </w:rPr>
      </w:pPr>
      <w:r>
        <w:rPr>
          <w:rFonts w:ascii="Comic Sans MS" w:hAnsi="Comic Sans MS"/>
        </w:rPr>
        <w:t xml:space="preserve">___________     </w:t>
      </w:r>
      <w:proofErr w:type="spellStart"/>
      <w:r w:rsidRPr="00AE2DB2">
        <w:rPr>
          <w:b/>
          <w:color w:val="FF0000"/>
          <w:sz w:val="28"/>
          <w:szCs w:val="28"/>
        </w:rPr>
        <w:t>KCl</w:t>
      </w:r>
      <w:proofErr w:type="spellEnd"/>
      <w:r w:rsidRPr="00AE2DB2">
        <w:rPr>
          <w:b/>
          <w:color w:val="FF0000"/>
          <w:sz w:val="28"/>
          <w:szCs w:val="28"/>
        </w:rPr>
        <w:t xml:space="preserve">  +  Ba(OH)</w:t>
      </w:r>
      <w:r w:rsidRPr="00AE2DB2">
        <w:rPr>
          <w:b/>
          <w:color w:val="FF0000"/>
          <w:sz w:val="28"/>
          <w:szCs w:val="28"/>
          <w:vertAlign w:val="subscript"/>
        </w:rPr>
        <w:t>2</w:t>
      </w:r>
      <w:r w:rsidRPr="00AE2DB2">
        <w:rPr>
          <w:b/>
          <w:color w:val="FF0000"/>
          <w:sz w:val="28"/>
          <w:szCs w:val="28"/>
        </w:rPr>
        <w:t xml:space="preserve">  </w:t>
      </w:r>
      <w:r w:rsidRPr="00AE2DB2">
        <w:rPr>
          <w:b/>
          <w:color w:val="FF0000"/>
          <w:sz w:val="28"/>
          <w:szCs w:val="28"/>
        </w:rPr>
        <w:sym w:font="Wingdings" w:char="F0E0"/>
      </w:r>
      <w:r w:rsidRPr="00AE2DB2">
        <w:rPr>
          <w:b/>
          <w:color w:val="FF0000"/>
          <w:sz w:val="28"/>
          <w:szCs w:val="28"/>
        </w:rPr>
        <w:t xml:space="preserve">  KOH  +  BaCl</w:t>
      </w:r>
      <w:r w:rsidRPr="00AE2DB2">
        <w:rPr>
          <w:b/>
          <w:color w:val="FF0000"/>
          <w:sz w:val="28"/>
          <w:szCs w:val="28"/>
          <w:vertAlign w:val="subscript"/>
        </w:rPr>
        <w:t>2</w:t>
      </w:r>
    </w:p>
    <w:p w:rsidR="001F06EE" w:rsidRPr="00AE2DB2" w:rsidRDefault="001F06EE" w:rsidP="0091069F">
      <w:pPr>
        <w:pStyle w:val="NormalWeb"/>
        <w:numPr>
          <w:ilvl w:val="1"/>
          <w:numId w:val="10"/>
        </w:numPr>
        <w:spacing w:line="480" w:lineRule="auto"/>
        <w:rPr>
          <w:sz w:val="28"/>
          <w:szCs w:val="28"/>
        </w:rPr>
      </w:pPr>
      <w:r>
        <w:rPr>
          <w:rFonts w:ascii="Comic Sans MS" w:hAnsi="Comic Sans MS"/>
        </w:rPr>
        <w:t xml:space="preserve">___________     </w:t>
      </w:r>
      <w:r w:rsidRPr="00AE2DB2">
        <w:rPr>
          <w:b/>
          <w:color w:val="FF0000"/>
          <w:sz w:val="28"/>
          <w:szCs w:val="28"/>
        </w:rPr>
        <w:t>Li + Fe(NO</w:t>
      </w:r>
      <w:r w:rsidRPr="00AE2DB2">
        <w:rPr>
          <w:b/>
          <w:color w:val="FF0000"/>
          <w:sz w:val="28"/>
          <w:szCs w:val="28"/>
          <w:vertAlign w:val="subscript"/>
        </w:rPr>
        <w:t>3</w:t>
      </w:r>
      <w:r w:rsidRPr="00AE2DB2">
        <w:rPr>
          <w:b/>
          <w:color w:val="FF0000"/>
          <w:sz w:val="28"/>
          <w:szCs w:val="28"/>
        </w:rPr>
        <w:t>)</w:t>
      </w:r>
      <w:r w:rsidRPr="00AE2DB2">
        <w:rPr>
          <w:b/>
          <w:color w:val="FF0000"/>
          <w:sz w:val="28"/>
          <w:szCs w:val="28"/>
          <w:vertAlign w:val="subscript"/>
        </w:rPr>
        <w:t>3</w:t>
      </w:r>
      <w:r w:rsidRPr="00AE2DB2">
        <w:rPr>
          <w:b/>
          <w:color w:val="FF0000"/>
          <w:sz w:val="28"/>
          <w:szCs w:val="28"/>
        </w:rPr>
        <w:t xml:space="preserve">  </w:t>
      </w:r>
      <w:r w:rsidRPr="00AE2DB2">
        <w:rPr>
          <w:b/>
          <w:color w:val="FF0000"/>
          <w:sz w:val="28"/>
          <w:szCs w:val="28"/>
        </w:rPr>
        <w:sym w:font="Wingdings" w:char="F0E0"/>
      </w:r>
      <w:r w:rsidRPr="00AE2DB2">
        <w:rPr>
          <w:b/>
          <w:color w:val="FF0000"/>
          <w:sz w:val="28"/>
          <w:szCs w:val="28"/>
        </w:rPr>
        <w:t>LiNO</w:t>
      </w:r>
      <w:r w:rsidRPr="00AE2DB2">
        <w:rPr>
          <w:b/>
          <w:color w:val="FF0000"/>
          <w:sz w:val="28"/>
          <w:szCs w:val="28"/>
          <w:vertAlign w:val="subscript"/>
        </w:rPr>
        <w:t>3</w:t>
      </w:r>
      <w:r w:rsidRPr="00AE2DB2">
        <w:rPr>
          <w:b/>
          <w:color w:val="FF0000"/>
          <w:sz w:val="28"/>
          <w:szCs w:val="28"/>
        </w:rPr>
        <w:t xml:space="preserve"> + Fe</w:t>
      </w:r>
    </w:p>
    <w:p w:rsidR="001F06EE" w:rsidRPr="00AE2DB2" w:rsidRDefault="001F06EE" w:rsidP="0091069F">
      <w:pPr>
        <w:pStyle w:val="NormalWeb"/>
        <w:numPr>
          <w:ilvl w:val="1"/>
          <w:numId w:val="10"/>
        </w:numPr>
        <w:spacing w:line="480" w:lineRule="auto"/>
        <w:rPr>
          <w:sz w:val="28"/>
          <w:szCs w:val="28"/>
        </w:rPr>
      </w:pPr>
      <w:r>
        <w:rPr>
          <w:rFonts w:ascii="Comic Sans MS" w:hAnsi="Comic Sans MS"/>
        </w:rPr>
        <w:t xml:space="preserve">___________     </w:t>
      </w:r>
      <w:r w:rsidR="0091069F">
        <w:rPr>
          <w:rFonts w:ascii="Comic Sans MS" w:hAnsi="Comic Sans MS"/>
        </w:rPr>
        <w:t>2</w:t>
      </w:r>
      <w:r w:rsidR="0091069F">
        <w:rPr>
          <w:b/>
          <w:color w:val="FF0000"/>
          <w:sz w:val="28"/>
          <w:szCs w:val="28"/>
        </w:rPr>
        <w:t xml:space="preserve">MgO   </w:t>
      </w:r>
      <w:r w:rsidR="0091069F" w:rsidRPr="0091069F">
        <w:rPr>
          <w:b/>
          <w:color w:val="FF0000"/>
          <w:sz w:val="28"/>
          <w:szCs w:val="28"/>
        </w:rPr>
        <w:sym w:font="Wingdings" w:char="F0E0"/>
      </w:r>
      <w:r w:rsidRPr="00AE2DB2">
        <w:rPr>
          <w:b/>
          <w:color w:val="FF0000"/>
          <w:sz w:val="28"/>
          <w:szCs w:val="28"/>
        </w:rPr>
        <w:t xml:space="preserve"> </w:t>
      </w:r>
      <w:r w:rsidR="0091069F">
        <w:rPr>
          <w:b/>
          <w:color w:val="FF0000"/>
          <w:sz w:val="28"/>
          <w:szCs w:val="28"/>
        </w:rPr>
        <w:t>2</w:t>
      </w:r>
      <w:r w:rsidRPr="00AE2DB2">
        <w:rPr>
          <w:b/>
          <w:color w:val="FF0000"/>
          <w:sz w:val="28"/>
          <w:szCs w:val="28"/>
        </w:rPr>
        <w:t xml:space="preserve"> </w:t>
      </w:r>
      <w:r w:rsidR="0091069F">
        <w:rPr>
          <w:b/>
          <w:color w:val="FF0000"/>
          <w:sz w:val="28"/>
          <w:szCs w:val="28"/>
        </w:rPr>
        <w:t>Mg    +  O</w:t>
      </w:r>
      <w:r w:rsidR="0091069F" w:rsidRPr="0091069F">
        <w:rPr>
          <w:b/>
          <w:color w:val="FF0000"/>
          <w:sz w:val="28"/>
          <w:szCs w:val="28"/>
          <w:vertAlign w:val="subscript"/>
        </w:rPr>
        <w:t>2</w:t>
      </w:r>
    </w:p>
    <w:p w:rsidR="0091069F" w:rsidRPr="0091069F" w:rsidRDefault="0043684C" w:rsidP="0091069F">
      <w:pPr>
        <w:autoSpaceDE w:val="0"/>
        <w:autoSpaceDN w:val="0"/>
        <w:adjustRightInd w:val="0"/>
        <w:rPr>
          <w:rFonts w:cs="Times New Roman"/>
          <w:b/>
          <w:i/>
          <w:color w:val="000000"/>
        </w:rPr>
      </w:pPr>
      <w:r w:rsidRPr="0091069F">
        <w:rPr>
          <w:rFonts w:cs="Times New Roman"/>
          <w:b/>
          <w:i/>
          <w:color w:val="000000"/>
        </w:rPr>
        <w:t>For the following</w:t>
      </w:r>
      <w:r w:rsidR="0091069F" w:rsidRPr="0091069F">
        <w:rPr>
          <w:rFonts w:cs="Times New Roman"/>
          <w:b/>
          <w:i/>
          <w:color w:val="000000"/>
        </w:rPr>
        <w:t xml:space="preserve"> </w:t>
      </w:r>
      <w:proofErr w:type="gramStart"/>
      <w:r w:rsidR="0091069F" w:rsidRPr="0091069F">
        <w:rPr>
          <w:rFonts w:cs="Times New Roman"/>
          <w:b/>
          <w:i/>
          <w:color w:val="000000"/>
        </w:rPr>
        <w:t xml:space="preserve">three </w:t>
      </w:r>
      <w:r w:rsidRPr="0091069F">
        <w:rPr>
          <w:rFonts w:cs="Times New Roman"/>
          <w:b/>
          <w:i/>
          <w:color w:val="000000"/>
        </w:rPr>
        <w:t xml:space="preserve"> description</w:t>
      </w:r>
      <w:r w:rsidR="0091069F" w:rsidRPr="0091069F">
        <w:rPr>
          <w:rFonts w:cs="Times New Roman"/>
          <w:b/>
          <w:i/>
          <w:color w:val="000000"/>
        </w:rPr>
        <w:t>s</w:t>
      </w:r>
      <w:proofErr w:type="gramEnd"/>
      <w:r w:rsidRPr="0091069F">
        <w:rPr>
          <w:rFonts w:cs="Times New Roman"/>
          <w:b/>
          <w:i/>
          <w:color w:val="000000"/>
        </w:rPr>
        <w:t xml:space="preserve"> write an UNBALANCED reaction that shows phases (s, L, g, </w:t>
      </w:r>
      <w:proofErr w:type="spellStart"/>
      <w:r w:rsidRPr="0091069F">
        <w:rPr>
          <w:rFonts w:cs="Times New Roman"/>
          <w:b/>
          <w:i/>
          <w:color w:val="000000"/>
        </w:rPr>
        <w:t>aq</w:t>
      </w:r>
      <w:proofErr w:type="spellEnd"/>
      <w:r w:rsidRPr="0091069F">
        <w:rPr>
          <w:rFonts w:cs="Times New Roman"/>
          <w:b/>
          <w:i/>
          <w:color w:val="000000"/>
        </w:rPr>
        <w:t xml:space="preserve">).  </w:t>
      </w:r>
    </w:p>
    <w:p w:rsidR="009C0CAC" w:rsidRPr="0091069F" w:rsidRDefault="009C0CAC" w:rsidP="0091069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91069F">
        <w:rPr>
          <w:rFonts w:cs="Times New Roman"/>
          <w:color w:val="000000"/>
        </w:rPr>
        <w:t xml:space="preserve">When dissolved silver nitrate (look up in your periodic table back) reacts with dissolved potassium chloride in water, silver chloride precipitate and aqueous potassium nitrate are made. </w:t>
      </w:r>
    </w:p>
    <w:p w:rsidR="009C0CAC" w:rsidRPr="001F06EE" w:rsidRDefault="009C0CAC" w:rsidP="009C0CAC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9C0CAC" w:rsidRPr="001F06EE" w:rsidRDefault="009C0CAC" w:rsidP="009C0CAC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9C0CAC" w:rsidRPr="001F06EE" w:rsidRDefault="009C0CAC" w:rsidP="009C0CAC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9C0CAC" w:rsidRPr="001F06EE" w:rsidRDefault="009C0CAC" w:rsidP="009C0CAC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9C0CAC" w:rsidRPr="001F06EE" w:rsidRDefault="009C0CAC" w:rsidP="009C0CAC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9C0CAC" w:rsidRPr="001F06EE" w:rsidRDefault="009C0CAC" w:rsidP="0042616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1F06EE">
        <w:rPr>
          <w:rFonts w:cs="Times New Roman"/>
          <w:color w:val="000000"/>
        </w:rPr>
        <w:lastRenderedPageBreak/>
        <w:t xml:space="preserve">When aluminum chloride and potassium carbonate are dissolved in water they react to form aqueous potassium chloride and aluminum </w:t>
      </w:r>
      <w:proofErr w:type="spellStart"/>
      <w:r w:rsidRPr="001F06EE">
        <w:rPr>
          <w:rFonts w:cs="Times New Roman"/>
          <w:color w:val="000000"/>
        </w:rPr>
        <w:t>caronate</w:t>
      </w:r>
      <w:proofErr w:type="spellEnd"/>
      <w:r w:rsidRPr="001F06EE">
        <w:rPr>
          <w:rFonts w:cs="Times New Roman"/>
          <w:color w:val="000000"/>
        </w:rPr>
        <w:t xml:space="preserve"> powder. </w:t>
      </w:r>
    </w:p>
    <w:p w:rsidR="009C0CAC" w:rsidRPr="001F06EE" w:rsidRDefault="009C0CAC" w:rsidP="009C0CAC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9C0CAC" w:rsidRPr="001F06EE" w:rsidRDefault="009C0CAC" w:rsidP="009C0CAC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9C0CAC" w:rsidRPr="001F06EE" w:rsidRDefault="009C0CAC" w:rsidP="009C0CAC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9C0CAC" w:rsidRPr="001F06EE" w:rsidRDefault="009C0CAC" w:rsidP="009C0CAC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9C0CAC" w:rsidRPr="001F06EE" w:rsidRDefault="009C0CAC" w:rsidP="0042616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1F06EE">
        <w:rPr>
          <w:rFonts w:cs="Times New Roman"/>
          <w:color w:val="000000"/>
        </w:rPr>
        <w:t>The combustion reaction of the sweet-smelling substance in gasoline called benzene (C</w:t>
      </w:r>
      <w:r w:rsidRPr="001F06EE">
        <w:rPr>
          <w:rFonts w:cs="Times New Roman"/>
          <w:color w:val="000000"/>
          <w:vertAlign w:val="subscript"/>
        </w:rPr>
        <w:t>6</w:t>
      </w:r>
      <w:r w:rsidRPr="001F06EE">
        <w:rPr>
          <w:rFonts w:cs="Times New Roman"/>
          <w:color w:val="000000"/>
        </w:rPr>
        <w:t>H</w:t>
      </w:r>
      <w:r w:rsidRPr="001F06EE">
        <w:rPr>
          <w:rFonts w:cs="Times New Roman"/>
          <w:color w:val="000000"/>
          <w:vertAlign w:val="subscript"/>
        </w:rPr>
        <w:t>6</w:t>
      </w:r>
      <w:r w:rsidRPr="001F06EE">
        <w:rPr>
          <w:rFonts w:cs="Times New Roman"/>
          <w:color w:val="000000"/>
        </w:rPr>
        <w:t>).</w:t>
      </w:r>
    </w:p>
    <w:p w:rsidR="009C0CAC" w:rsidRPr="001F06EE" w:rsidRDefault="009C0CAC" w:rsidP="009C0CAC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9C0CAC" w:rsidRDefault="009C0CAC" w:rsidP="009C0CAC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91069F" w:rsidRDefault="0091069F" w:rsidP="009C0CAC">
      <w:pPr>
        <w:autoSpaceDE w:val="0"/>
        <w:autoSpaceDN w:val="0"/>
        <w:adjustRightInd w:val="0"/>
        <w:rPr>
          <w:rFonts w:cs="Times New Roman"/>
          <w:color w:val="000000"/>
        </w:rPr>
      </w:pPr>
      <w:bookmarkStart w:id="0" w:name="_GoBack"/>
      <w:bookmarkEnd w:id="0"/>
    </w:p>
    <w:p w:rsidR="0091069F" w:rsidRPr="001F06EE" w:rsidRDefault="0091069F" w:rsidP="009C0CAC">
      <w:pPr>
        <w:autoSpaceDE w:val="0"/>
        <w:autoSpaceDN w:val="0"/>
        <w:adjustRightInd w:val="0"/>
        <w:rPr>
          <w:rFonts w:cs="Times New Roman"/>
          <w:color w:val="000000"/>
        </w:rPr>
      </w:pPr>
    </w:p>
    <w:p w:rsidR="0042616F" w:rsidRPr="001F06EE" w:rsidRDefault="0042616F" w:rsidP="0042616F">
      <w:pPr>
        <w:spacing w:line="276" w:lineRule="auto"/>
        <w:ind w:left="720"/>
        <w:rPr>
          <w:rFonts w:cs="Times New Roman"/>
        </w:rPr>
      </w:pPr>
    </w:p>
    <w:p w:rsidR="0042616F" w:rsidRPr="001F06EE" w:rsidRDefault="0042616F" w:rsidP="001F06EE">
      <w:pPr>
        <w:numPr>
          <w:ilvl w:val="0"/>
          <w:numId w:val="10"/>
        </w:numPr>
        <w:spacing w:line="480" w:lineRule="auto"/>
        <w:rPr>
          <w:rFonts w:cs="Times New Roman"/>
        </w:rPr>
      </w:pPr>
      <w:r w:rsidRPr="001F06EE">
        <w:rPr>
          <w:rFonts w:cs="Times New Roman"/>
        </w:rPr>
        <w:t>Classify the following as exothermic or endothermic:</w:t>
      </w:r>
    </w:p>
    <w:p w:rsidR="0042616F" w:rsidRPr="001F06EE" w:rsidRDefault="0005589C" w:rsidP="0042616F">
      <w:pPr>
        <w:numPr>
          <w:ilvl w:val="0"/>
          <w:numId w:val="3"/>
        </w:numPr>
        <w:spacing w:line="480" w:lineRule="auto"/>
        <w:rPr>
          <w:rFonts w:cs="Times New Roman"/>
        </w:rPr>
      </w:pPr>
      <w:r w:rsidRPr="001F06EE">
        <w:rPr>
          <w:rFonts w:cs="Times New Roman"/>
        </w:rPr>
        <w:t>A reaction with ∆H= -</w:t>
      </w:r>
      <w:r w:rsidR="0042616F" w:rsidRPr="001F06EE">
        <w:rPr>
          <w:rFonts w:cs="Times New Roman"/>
        </w:rPr>
        <w:t xml:space="preserve">550 kJ </w:t>
      </w:r>
    </w:p>
    <w:p w:rsidR="0042616F" w:rsidRPr="001F06EE" w:rsidRDefault="0005589C" w:rsidP="0042616F">
      <w:pPr>
        <w:numPr>
          <w:ilvl w:val="0"/>
          <w:numId w:val="3"/>
        </w:numPr>
        <w:spacing w:line="480" w:lineRule="auto"/>
        <w:rPr>
          <w:rFonts w:cs="Times New Roman"/>
        </w:rPr>
      </w:pPr>
      <w:r w:rsidRPr="001F06EE">
        <w:rPr>
          <w:rFonts w:cs="Times New Roman"/>
        </w:rPr>
        <w:t>A reaction where</w:t>
      </w:r>
      <w:r w:rsidR="0042616F" w:rsidRPr="001F06EE">
        <w:rPr>
          <w:rFonts w:cs="Times New Roman"/>
        </w:rPr>
        <w:t xml:space="preserve"> energy level of the products is higher than that of the reactants.</w:t>
      </w:r>
    </w:p>
    <w:p w:rsidR="0042616F" w:rsidRPr="001F06EE" w:rsidRDefault="0005589C" w:rsidP="0042616F">
      <w:pPr>
        <w:numPr>
          <w:ilvl w:val="0"/>
          <w:numId w:val="3"/>
        </w:numPr>
        <w:spacing w:line="480" w:lineRule="auto"/>
        <w:rPr>
          <w:rFonts w:cs="Times New Roman"/>
        </w:rPr>
      </w:pPr>
      <w:r w:rsidRPr="001F06EE">
        <w:rPr>
          <w:rFonts w:cs="Times New Roman"/>
        </w:rPr>
        <w:t>A plant can turn low energy CO</w:t>
      </w:r>
      <w:r w:rsidRPr="001F06EE">
        <w:rPr>
          <w:rFonts w:cs="Times New Roman"/>
          <w:vertAlign w:val="subscript"/>
        </w:rPr>
        <w:t>2</w:t>
      </w:r>
      <w:r w:rsidRPr="001F06EE">
        <w:rPr>
          <w:rFonts w:cs="Times New Roman"/>
        </w:rPr>
        <w:t xml:space="preserve"> into energy-rich C</w:t>
      </w:r>
      <w:r w:rsidRPr="001F06EE">
        <w:rPr>
          <w:rFonts w:cs="Times New Roman"/>
          <w:vertAlign w:val="subscript"/>
        </w:rPr>
        <w:t>6</w:t>
      </w:r>
      <w:r w:rsidRPr="001F06EE">
        <w:rPr>
          <w:rFonts w:cs="Times New Roman"/>
        </w:rPr>
        <w:t>H</w:t>
      </w:r>
      <w:r w:rsidRPr="001F06EE">
        <w:rPr>
          <w:rFonts w:cs="Times New Roman"/>
          <w:vertAlign w:val="subscript"/>
        </w:rPr>
        <w:t>12</w:t>
      </w:r>
      <w:r w:rsidRPr="001F06EE">
        <w:rPr>
          <w:rFonts w:cs="Times New Roman"/>
        </w:rPr>
        <w:t>O</w:t>
      </w:r>
      <w:r w:rsidRPr="001F06EE">
        <w:rPr>
          <w:rFonts w:cs="Times New Roman"/>
          <w:vertAlign w:val="subscript"/>
        </w:rPr>
        <w:t>6</w:t>
      </w:r>
      <w:r w:rsidR="0042616F" w:rsidRPr="001F06EE">
        <w:rPr>
          <w:rFonts w:cs="Times New Roman"/>
        </w:rPr>
        <w:t>.</w:t>
      </w:r>
    </w:p>
    <w:p w:rsidR="0042616F" w:rsidRPr="001F06EE" w:rsidRDefault="0042616F" w:rsidP="001F06EE">
      <w:pPr>
        <w:numPr>
          <w:ilvl w:val="0"/>
          <w:numId w:val="10"/>
        </w:numPr>
        <w:spacing w:line="480" w:lineRule="auto"/>
        <w:rPr>
          <w:rFonts w:cs="Times New Roman"/>
        </w:rPr>
      </w:pPr>
      <w:r w:rsidRPr="001F06EE">
        <w:rPr>
          <w:rFonts w:cs="Times New Roman"/>
        </w:rPr>
        <w:t>Make TWO check marks for</w:t>
      </w:r>
      <w:r w:rsidRPr="001F06EE">
        <w:rPr>
          <w:rFonts w:cs="Times New Roman"/>
        </w:rPr>
        <w:t xml:space="preserve"> each:</w:t>
      </w:r>
    </w:p>
    <w:p w:rsidR="0042616F" w:rsidRPr="001F06EE" w:rsidRDefault="0042616F" w:rsidP="0042616F">
      <w:pPr>
        <w:numPr>
          <w:ilvl w:val="0"/>
          <w:numId w:val="4"/>
        </w:numPr>
        <w:spacing w:line="480" w:lineRule="auto"/>
        <w:rPr>
          <w:rFonts w:cs="Times New Roman"/>
        </w:rPr>
      </w:pPr>
      <w:r w:rsidRPr="001F06EE">
        <w:rPr>
          <w:rFonts w:cs="Times New Roman"/>
        </w:rPr>
        <w:t>Gas burning in a Bunsen burner: CH</w:t>
      </w:r>
      <w:r w:rsidRPr="001F06EE">
        <w:rPr>
          <w:rFonts w:cs="Times New Roman"/>
          <w:vertAlign w:val="subscript"/>
        </w:rPr>
        <w:t>4</w:t>
      </w:r>
      <w:r w:rsidRPr="001F06EE">
        <w:rPr>
          <w:rFonts w:cs="Times New Roman"/>
        </w:rPr>
        <w:t xml:space="preserve"> + 2O</w:t>
      </w:r>
      <w:r w:rsidRPr="001F06EE">
        <w:rPr>
          <w:rFonts w:cs="Times New Roman"/>
          <w:vertAlign w:val="subscript"/>
        </w:rPr>
        <w:t>2</w:t>
      </w:r>
      <w:r w:rsidRPr="001F06EE">
        <w:rPr>
          <w:rFonts w:cs="Times New Roman"/>
        </w:rPr>
        <w:t xml:space="preserve"> → CO</w:t>
      </w:r>
      <w:r w:rsidRPr="001F06EE">
        <w:rPr>
          <w:rFonts w:cs="Times New Roman"/>
          <w:vertAlign w:val="subscript"/>
        </w:rPr>
        <w:t>2</w:t>
      </w:r>
      <w:r w:rsidRPr="001F06EE">
        <w:rPr>
          <w:rFonts w:cs="Times New Roman"/>
        </w:rPr>
        <w:t xml:space="preserve"> + 2H</w:t>
      </w:r>
      <w:r w:rsidRPr="001F06EE">
        <w:rPr>
          <w:rFonts w:cs="Times New Roman"/>
          <w:vertAlign w:val="subscript"/>
        </w:rPr>
        <w:t>2</w:t>
      </w:r>
      <w:r w:rsidRPr="001F06EE">
        <w:rPr>
          <w:rFonts w:cs="Times New Roman"/>
        </w:rPr>
        <w:t>O + 890 kJ</w:t>
      </w:r>
    </w:p>
    <w:p w:rsidR="0042616F" w:rsidRPr="001F06EE" w:rsidRDefault="0042616F" w:rsidP="0042616F">
      <w:pPr>
        <w:spacing w:line="480" w:lineRule="auto"/>
        <w:ind w:left="1440"/>
        <w:rPr>
          <w:rFonts w:cs="Times New Roman"/>
          <w:b/>
        </w:rPr>
      </w:pPr>
      <w:r w:rsidRPr="001F06EE">
        <w:rPr>
          <w:rFonts w:cs="Times New Roman"/>
          <w:b/>
        </w:rPr>
        <w:t>□exothermic   □endothermic</w:t>
      </w:r>
      <w:r w:rsidRPr="001F06EE">
        <w:rPr>
          <w:rFonts w:cs="Times New Roman"/>
          <w:b/>
        </w:rPr>
        <w:tab/>
      </w:r>
      <w:r w:rsidRPr="001F06EE">
        <w:rPr>
          <w:rFonts w:cs="Times New Roman"/>
          <w:b/>
        </w:rPr>
        <w:tab/>
      </w:r>
      <w:r w:rsidRPr="001F06EE">
        <w:rPr>
          <w:rFonts w:cs="Times New Roman"/>
          <w:b/>
        </w:rPr>
        <w:tab/>
      </w:r>
      <w:r w:rsidRPr="001F06EE">
        <w:rPr>
          <w:rFonts w:cs="Times New Roman"/>
          <w:b/>
        </w:rPr>
        <w:t>□</w:t>
      </w:r>
      <w:r w:rsidRPr="001F06EE">
        <w:rPr>
          <w:rFonts w:cs="Times New Roman"/>
          <w:b/>
        </w:rPr>
        <w:t xml:space="preserve">∆H = + 890kJ    </w:t>
      </w:r>
      <w:r w:rsidRPr="001F06EE">
        <w:rPr>
          <w:rFonts w:cs="Times New Roman"/>
          <w:b/>
        </w:rPr>
        <w:t>□</w:t>
      </w:r>
      <w:r w:rsidRPr="001F06EE">
        <w:rPr>
          <w:rFonts w:cs="Times New Roman"/>
          <w:b/>
        </w:rPr>
        <w:t>∆H = -890kJ</w:t>
      </w:r>
    </w:p>
    <w:p w:rsidR="001F06EE" w:rsidRPr="001F06EE" w:rsidRDefault="001F06EE" w:rsidP="0042616F">
      <w:pPr>
        <w:spacing w:line="480" w:lineRule="auto"/>
        <w:ind w:left="1440"/>
        <w:rPr>
          <w:rFonts w:cs="Times New Roman"/>
          <w:b/>
        </w:rPr>
      </w:pPr>
    </w:p>
    <w:p w:rsidR="0042616F" w:rsidRPr="001F06EE" w:rsidRDefault="0042616F" w:rsidP="0042616F">
      <w:pPr>
        <w:numPr>
          <w:ilvl w:val="0"/>
          <w:numId w:val="4"/>
        </w:numPr>
        <w:spacing w:line="480" w:lineRule="auto"/>
        <w:rPr>
          <w:rFonts w:cs="Times New Roman"/>
        </w:rPr>
      </w:pPr>
      <w:r w:rsidRPr="001F06EE">
        <w:rPr>
          <w:rFonts w:cs="Times New Roman"/>
        </w:rPr>
        <w:t>Dehydrating limestone: Ca(OH)</w:t>
      </w:r>
      <w:r w:rsidRPr="001F06EE">
        <w:rPr>
          <w:rFonts w:cs="Times New Roman"/>
          <w:vertAlign w:val="subscript"/>
        </w:rPr>
        <w:t>2</w:t>
      </w:r>
      <w:r w:rsidRPr="001F06EE">
        <w:rPr>
          <w:rFonts w:cs="Times New Roman"/>
        </w:rPr>
        <w:t xml:space="preserve"> + 65.3 kJ → </w:t>
      </w:r>
      <w:proofErr w:type="spellStart"/>
      <w:r w:rsidRPr="001F06EE">
        <w:rPr>
          <w:rFonts w:cs="Times New Roman"/>
        </w:rPr>
        <w:t>CaO</w:t>
      </w:r>
      <w:proofErr w:type="spellEnd"/>
      <w:r w:rsidRPr="001F06EE">
        <w:rPr>
          <w:rFonts w:cs="Times New Roman"/>
        </w:rPr>
        <w:t xml:space="preserve"> + H</w:t>
      </w:r>
      <w:r w:rsidRPr="001F06EE">
        <w:rPr>
          <w:rFonts w:cs="Times New Roman"/>
          <w:vertAlign w:val="subscript"/>
        </w:rPr>
        <w:t>2</w:t>
      </w:r>
      <w:r w:rsidRPr="001F06EE">
        <w:rPr>
          <w:rFonts w:cs="Times New Roman"/>
        </w:rPr>
        <w:t>O</w:t>
      </w:r>
    </w:p>
    <w:p w:rsidR="0042616F" w:rsidRPr="001F06EE" w:rsidRDefault="0042616F" w:rsidP="0042616F">
      <w:pPr>
        <w:pStyle w:val="ListParagraph"/>
        <w:spacing w:line="480" w:lineRule="auto"/>
        <w:ind w:left="1440"/>
        <w:rPr>
          <w:rFonts w:cs="Times New Roman"/>
          <w:b/>
        </w:rPr>
      </w:pPr>
      <w:r w:rsidRPr="001F06EE">
        <w:rPr>
          <w:rFonts w:cs="Times New Roman"/>
          <w:b/>
        </w:rPr>
        <w:t>□exothermic   □endothermic</w:t>
      </w:r>
      <w:r w:rsidRPr="001F06EE">
        <w:rPr>
          <w:rFonts w:cs="Times New Roman"/>
          <w:b/>
        </w:rPr>
        <w:tab/>
      </w:r>
      <w:r w:rsidRPr="001F06EE">
        <w:rPr>
          <w:rFonts w:cs="Times New Roman"/>
          <w:b/>
        </w:rPr>
        <w:tab/>
      </w:r>
      <w:r w:rsidRPr="001F06EE">
        <w:rPr>
          <w:rFonts w:cs="Times New Roman"/>
          <w:b/>
        </w:rPr>
        <w:tab/>
        <w:t xml:space="preserve">□∆H = + </w:t>
      </w:r>
      <w:r w:rsidR="007515BD" w:rsidRPr="001F06EE">
        <w:rPr>
          <w:rFonts w:cs="Times New Roman"/>
          <w:b/>
        </w:rPr>
        <w:t>65.3</w:t>
      </w:r>
      <w:r w:rsidRPr="001F06EE">
        <w:rPr>
          <w:rFonts w:cs="Times New Roman"/>
          <w:b/>
        </w:rPr>
        <w:t>kJ    □∆H = -</w:t>
      </w:r>
      <w:r w:rsidR="007515BD" w:rsidRPr="001F06EE">
        <w:rPr>
          <w:rFonts w:cs="Times New Roman"/>
          <w:b/>
        </w:rPr>
        <w:t>65.3</w:t>
      </w:r>
      <w:r w:rsidRPr="001F06EE">
        <w:rPr>
          <w:rFonts w:cs="Times New Roman"/>
          <w:b/>
        </w:rPr>
        <w:t>kJ</w:t>
      </w:r>
    </w:p>
    <w:p w:rsidR="009C0CAC" w:rsidRPr="001F06EE" w:rsidRDefault="001F06EE" w:rsidP="001F06EE">
      <w:pPr>
        <w:pStyle w:val="ListParagraph"/>
        <w:numPr>
          <w:ilvl w:val="0"/>
          <w:numId w:val="10"/>
        </w:numPr>
        <w:rPr>
          <w:rFonts w:cs="Times New Roman"/>
          <w:color w:val="000000"/>
        </w:rPr>
      </w:pPr>
      <w:r w:rsidRPr="001F06EE">
        <w:rPr>
          <w:rFonts w:cs="Times New Roman"/>
          <w:color w:val="000000"/>
        </w:rPr>
        <w:t>Define each:</w:t>
      </w:r>
    </w:p>
    <w:p w:rsidR="001F06EE" w:rsidRDefault="001F06EE" w:rsidP="001F06EE">
      <w:pPr>
        <w:pStyle w:val="ListParagraph"/>
        <w:numPr>
          <w:ilvl w:val="1"/>
          <w:numId w:val="10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Empirical:</w:t>
      </w:r>
      <w:r w:rsidRPr="001F06EE">
        <w:rPr>
          <w:rFonts w:cs="Times New Roman"/>
          <w:color w:val="000000" w:themeColor="text1"/>
        </w:rPr>
        <w:t xml:space="preserve">  </w:t>
      </w:r>
    </w:p>
    <w:p w:rsidR="001F06EE" w:rsidRDefault="001F06EE" w:rsidP="001F06EE">
      <w:pPr>
        <w:pStyle w:val="ListParagraph"/>
        <w:ind w:left="1440"/>
        <w:rPr>
          <w:rFonts w:cs="Times New Roman"/>
          <w:color w:val="000000" w:themeColor="text1"/>
        </w:rPr>
      </w:pPr>
    </w:p>
    <w:p w:rsidR="001F06EE" w:rsidRPr="001F06EE" w:rsidRDefault="001F06EE" w:rsidP="001F06EE">
      <w:pPr>
        <w:pStyle w:val="ListParagraph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\</w:t>
      </w:r>
    </w:p>
    <w:p w:rsidR="001F06EE" w:rsidRPr="001F06EE" w:rsidRDefault="001F06EE" w:rsidP="001F06EE">
      <w:pPr>
        <w:pStyle w:val="ListParagraph"/>
        <w:numPr>
          <w:ilvl w:val="1"/>
          <w:numId w:val="10"/>
        </w:numPr>
        <w:rPr>
          <w:rFonts w:cs="Times New Roman"/>
          <w:color w:val="000000" w:themeColor="text1"/>
        </w:rPr>
      </w:pPr>
      <w:r w:rsidRPr="001F06EE">
        <w:rPr>
          <w:rFonts w:cs="Times New Roman"/>
          <w:color w:val="000000" w:themeColor="text1"/>
        </w:rPr>
        <w:t>Theoretical</w:t>
      </w:r>
      <w:r>
        <w:rPr>
          <w:rFonts w:cs="Times New Roman"/>
          <w:color w:val="000000" w:themeColor="text1"/>
        </w:rPr>
        <w:t>:</w:t>
      </w:r>
    </w:p>
    <w:p w:rsidR="001F06EE" w:rsidRPr="001F06EE" w:rsidRDefault="001F06EE" w:rsidP="001F06EE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3E4C20" w:rsidRPr="00B0208B" w:rsidRDefault="003E4C20" w:rsidP="0091069F">
      <w:pPr>
        <w:pStyle w:val="ListParagraph"/>
        <w:numPr>
          <w:ilvl w:val="0"/>
          <w:numId w:val="10"/>
        </w:numPr>
        <w:ind w:left="303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Imagine you are trying to choose from two</w:t>
      </w:r>
      <w:r w:rsidRPr="00B0208B">
        <w:rPr>
          <w:rFonts w:cs="Times New Roman"/>
          <w:color w:val="000000" w:themeColor="text1"/>
        </w:rPr>
        <w:t xml:space="preserve"> reaction</w:t>
      </w:r>
      <w:r>
        <w:rPr>
          <w:rFonts w:cs="Times New Roman"/>
          <w:color w:val="000000" w:themeColor="text1"/>
        </w:rPr>
        <w:t xml:space="preserve">s happening </w:t>
      </w:r>
      <w:r w:rsidRPr="00B0208B">
        <w:rPr>
          <w:rFonts w:cs="Times New Roman"/>
          <w:color w:val="000000" w:themeColor="text1"/>
        </w:rPr>
        <w:t>in</w:t>
      </w:r>
      <w:r>
        <w:rPr>
          <w:rFonts w:cs="Times New Roman"/>
          <w:color w:val="000000" w:themeColor="text1"/>
        </w:rPr>
        <w:t xml:space="preserve"> a</w:t>
      </w:r>
      <w:r w:rsidRPr="00B0208B">
        <w:rPr>
          <w:rFonts w:cs="Times New Roman"/>
          <w:color w:val="000000" w:themeColor="text1"/>
        </w:rPr>
        <w:t xml:space="preserve"> lab</w:t>
      </w:r>
      <w:r>
        <w:rPr>
          <w:rFonts w:cs="Times New Roman"/>
          <w:color w:val="000000" w:themeColor="text1"/>
        </w:rPr>
        <w:t xml:space="preserve">.  One reaction is correct, one is wrong.  </w:t>
      </w:r>
    </w:p>
    <w:p w:rsidR="003E4C20" w:rsidRPr="00B0208B" w:rsidRDefault="003E4C20" w:rsidP="003E4C20">
      <w:pPr>
        <w:pStyle w:val="ListParagraph"/>
        <w:shd w:val="clear" w:color="auto" w:fill="BFBFBF" w:themeFill="background1" w:themeFillShade="BF"/>
        <w:ind w:left="142"/>
        <w:jc w:val="center"/>
        <w:rPr>
          <w:rFonts w:cs="Times New Roman"/>
          <w:color w:val="000000" w:themeColor="text1"/>
        </w:rPr>
      </w:pPr>
      <w:proofErr w:type="gramStart"/>
      <w:r w:rsidRPr="00B0208B">
        <w:rPr>
          <w:rFonts w:cs="Times New Roman"/>
          <w:b/>
          <w:i/>
          <w:color w:val="000000" w:themeColor="text1"/>
        </w:rPr>
        <w:t>first</w:t>
      </w:r>
      <w:proofErr w:type="gramEnd"/>
      <w:r w:rsidRPr="00B0208B">
        <w:rPr>
          <w:rFonts w:cs="Times New Roman"/>
          <w:b/>
          <w:i/>
          <w:color w:val="000000" w:themeColor="text1"/>
        </w:rPr>
        <w:t xml:space="preserve"> possibility:</w:t>
      </w:r>
      <w:r w:rsidRPr="00B0208B">
        <w:rPr>
          <w:rFonts w:cs="Times New Roman"/>
          <w:color w:val="000000" w:themeColor="text1"/>
        </w:rPr>
        <w:t xml:space="preserve">      </w:t>
      </w:r>
      <w:r w:rsidR="0043684C">
        <w:rPr>
          <w:rFonts w:cs="Times New Roman"/>
          <w:color w:val="000000" w:themeColor="text1"/>
        </w:rPr>
        <w:t>Pb</w:t>
      </w:r>
      <w:r w:rsidRPr="00B0208B">
        <w:rPr>
          <w:rFonts w:cs="Times New Roman"/>
          <w:color w:val="000000" w:themeColor="text1"/>
        </w:rPr>
        <w:t>Cl</w:t>
      </w:r>
      <w:r w:rsidRPr="00B0208B">
        <w:rPr>
          <w:rFonts w:cs="Times New Roman"/>
          <w:color w:val="000000" w:themeColor="text1"/>
          <w:vertAlign w:val="subscript"/>
        </w:rPr>
        <w:t>2</w:t>
      </w:r>
      <w:r w:rsidRPr="00B0208B">
        <w:rPr>
          <w:rFonts w:cs="Times New Roman"/>
          <w:color w:val="000000" w:themeColor="text1"/>
        </w:rPr>
        <w:t xml:space="preserve">  +  2Li  </w:t>
      </w:r>
      <w:r w:rsidRPr="00B0208B">
        <w:rPr>
          <w:rFonts w:cs="Times New Roman"/>
          <w:noProof/>
          <w:color w:val="000000" w:themeColor="text1"/>
        </w:rPr>
        <mc:AlternateContent>
          <mc:Choice Requires="wps">
            <w:drawing>
              <wp:inline distT="0" distB="0" distL="0" distR="0" wp14:anchorId="6701DBE4" wp14:editId="4D5D9D1C">
                <wp:extent cx="474133" cy="124178"/>
                <wp:effectExtent l="0" t="19050" r="40640" b="47625"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33" cy="12417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width:37.3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" adj="18771" fillcolor="black [3213]" strokecolor="black [3213]" strokeweight="2pt">
                <w10:anchorlock/>
              </v:shape>
            </w:pict>
          </mc:Fallback>
        </mc:AlternateContent>
      </w:r>
      <w:r w:rsidRPr="00B0208B">
        <w:rPr>
          <w:rFonts w:cs="Times New Roman"/>
          <w:color w:val="000000" w:themeColor="text1"/>
        </w:rPr>
        <w:t xml:space="preserve">  1 </w:t>
      </w:r>
      <w:proofErr w:type="spellStart"/>
      <w:r w:rsidR="0043684C">
        <w:rPr>
          <w:rFonts w:cs="Times New Roman"/>
          <w:color w:val="000000" w:themeColor="text1"/>
        </w:rPr>
        <w:t>Pb</w:t>
      </w:r>
      <w:proofErr w:type="spellEnd"/>
      <w:r w:rsidRPr="00B0208B">
        <w:rPr>
          <w:rFonts w:cs="Times New Roman"/>
          <w:color w:val="000000" w:themeColor="text1"/>
        </w:rPr>
        <w:t xml:space="preserve"> + 2LiCl</w:t>
      </w:r>
    </w:p>
    <w:p w:rsidR="003E4C20" w:rsidRPr="00B0208B" w:rsidRDefault="003E4C20" w:rsidP="003E4C20">
      <w:pPr>
        <w:pStyle w:val="ListParagraph"/>
        <w:shd w:val="clear" w:color="auto" w:fill="BFBFBF" w:themeFill="background1" w:themeFillShade="BF"/>
        <w:ind w:left="142"/>
        <w:jc w:val="center"/>
        <w:rPr>
          <w:rFonts w:cs="Times New Roman"/>
          <w:color w:val="000000" w:themeColor="text1"/>
        </w:rPr>
      </w:pPr>
      <w:proofErr w:type="gramStart"/>
      <w:r w:rsidRPr="00B0208B">
        <w:rPr>
          <w:rFonts w:cs="Times New Roman"/>
          <w:b/>
          <w:i/>
          <w:color w:val="000000" w:themeColor="text1"/>
        </w:rPr>
        <w:t>second</w:t>
      </w:r>
      <w:proofErr w:type="gramEnd"/>
      <w:r w:rsidRPr="00B0208B">
        <w:rPr>
          <w:rFonts w:cs="Times New Roman"/>
          <w:b/>
          <w:i/>
          <w:color w:val="000000" w:themeColor="text1"/>
        </w:rPr>
        <w:t xml:space="preserve"> possibility:</w:t>
      </w:r>
      <w:r w:rsidRPr="00B0208B">
        <w:rPr>
          <w:rFonts w:cs="Times New Roman"/>
          <w:color w:val="000000" w:themeColor="text1"/>
        </w:rPr>
        <w:t xml:space="preserve">      </w:t>
      </w:r>
      <w:r w:rsidR="0043684C">
        <w:rPr>
          <w:rFonts w:cs="Times New Roman"/>
          <w:color w:val="000000" w:themeColor="text1"/>
        </w:rPr>
        <w:t>Pb</w:t>
      </w:r>
      <w:r w:rsidRPr="00B0208B">
        <w:rPr>
          <w:rFonts w:cs="Times New Roman"/>
          <w:color w:val="000000" w:themeColor="text1"/>
        </w:rPr>
        <w:t>Cl</w:t>
      </w:r>
      <w:r w:rsidRPr="00B0208B">
        <w:rPr>
          <w:rFonts w:cs="Times New Roman"/>
          <w:color w:val="000000" w:themeColor="text1"/>
          <w:vertAlign w:val="subscript"/>
        </w:rPr>
        <w:t>3</w:t>
      </w:r>
      <w:r w:rsidRPr="00B0208B">
        <w:rPr>
          <w:rFonts w:cs="Times New Roman"/>
          <w:color w:val="000000" w:themeColor="text1"/>
        </w:rPr>
        <w:t xml:space="preserve">  +  3Li  </w:t>
      </w:r>
      <w:r w:rsidRPr="00B0208B">
        <w:rPr>
          <w:rFonts w:cs="Times New Roman"/>
          <w:noProof/>
          <w:color w:val="000000" w:themeColor="text1"/>
        </w:rPr>
        <mc:AlternateContent>
          <mc:Choice Requires="wps">
            <w:drawing>
              <wp:inline distT="0" distB="0" distL="0" distR="0" wp14:anchorId="76B7C287" wp14:editId="02AE9A80">
                <wp:extent cx="474133" cy="124178"/>
                <wp:effectExtent l="0" t="19050" r="40640" b="47625"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33" cy="12417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ight Arrow 4" o:spid="_x0000_s1026" type="#_x0000_t13" style="width:37.35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" adj="18771" fillcolor="black [3213]" strokecolor="black [3213]" strokeweight="2pt">
                <w10:anchorlock/>
              </v:shape>
            </w:pict>
          </mc:Fallback>
        </mc:AlternateContent>
      </w:r>
      <w:r w:rsidRPr="00B0208B">
        <w:rPr>
          <w:rFonts w:cs="Times New Roman"/>
          <w:color w:val="000000" w:themeColor="text1"/>
        </w:rPr>
        <w:t xml:space="preserve">  1 </w:t>
      </w:r>
      <w:proofErr w:type="spellStart"/>
      <w:r w:rsidR="0043684C">
        <w:rPr>
          <w:rFonts w:cs="Times New Roman"/>
          <w:color w:val="000000" w:themeColor="text1"/>
        </w:rPr>
        <w:t>Pb</w:t>
      </w:r>
      <w:proofErr w:type="spellEnd"/>
      <w:r w:rsidRPr="00B0208B">
        <w:rPr>
          <w:rFonts w:cs="Times New Roman"/>
          <w:color w:val="000000" w:themeColor="text1"/>
        </w:rPr>
        <w:t xml:space="preserve"> + 3LiCl</w:t>
      </w:r>
    </w:p>
    <w:p w:rsidR="003E4C20" w:rsidRPr="0043684C" w:rsidRDefault="003E4C20" w:rsidP="003E4C20">
      <w:pPr>
        <w:pStyle w:val="ListParagraph"/>
        <w:ind w:left="142"/>
        <w:rPr>
          <w:rFonts w:cs="Times New Roman"/>
          <w:color w:val="000000" w:themeColor="text1"/>
          <w:sz w:val="20"/>
          <w:szCs w:val="20"/>
        </w:rPr>
      </w:pPr>
      <w:r w:rsidRPr="0043684C">
        <w:rPr>
          <w:rFonts w:cs="Times New Roman"/>
          <w:color w:val="000000" w:themeColor="text1"/>
          <w:sz w:val="20"/>
          <w:szCs w:val="20"/>
        </w:rPr>
        <w:t xml:space="preserve">Your friend wants to just look up the answer.   But you want to do an experiment.  </w:t>
      </w:r>
    </w:p>
    <w:p w:rsidR="003E4C20" w:rsidRPr="0043684C" w:rsidRDefault="003E4C20" w:rsidP="0043684C">
      <w:pPr>
        <w:pStyle w:val="ListParagraph"/>
        <w:numPr>
          <w:ilvl w:val="0"/>
          <w:numId w:val="14"/>
        </w:numPr>
        <w:rPr>
          <w:rFonts w:cs="Times New Roman"/>
          <w:color w:val="000000" w:themeColor="text1"/>
          <w:sz w:val="20"/>
          <w:szCs w:val="20"/>
        </w:rPr>
      </w:pPr>
      <w:r w:rsidRPr="0043684C">
        <w:rPr>
          <w:rFonts w:cs="Times New Roman"/>
          <w:color w:val="000000" w:themeColor="text1"/>
          <w:sz w:val="20"/>
          <w:szCs w:val="20"/>
        </w:rPr>
        <w:t xml:space="preserve">Your friend seems to be a fan of (empirical / </w:t>
      </w:r>
      <w:proofErr w:type="gramStart"/>
      <w:r w:rsidRPr="0043684C">
        <w:rPr>
          <w:rFonts w:cs="Times New Roman"/>
          <w:color w:val="000000" w:themeColor="text1"/>
          <w:sz w:val="20"/>
          <w:szCs w:val="20"/>
        </w:rPr>
        <w:t>theoretical )</w:t>
      </w:r>
      <w:proofErr w:type="gramEnd"/>
      <w:r w:rsidRPr="0043684C">
        <w:rPr>
          <w:rFonts w:cs="Times New Roman"/>
          <w:color w:val="000000" w:themeColor="text1"/>
          <w:sz w:val="20"/>
          <w:szCs w:val="20"/>
        </w:rPr>
        <w:t xml:space="preserve"> chemistry.   </w:t>
      </w:r>
    </w:p>
    <w:p w:rsidR="003E4C20" w:rsidRPr="0043684C" w:rsidRDefault="003E4C20" w:rsidP="0043684C">
      <w:pPr>
        <w:pStyle w:val="ListParagraph"/>
        <w:numPr>
          <w:ilvl w:val="0"/>
          <w:numId w:val="14"/>
        </w:numPr>
        <w:rPr>
          <w:rFonts w:cs="Times New Roman"/>
          <w:color w:val="000000" w:themeColor="text1"/>
          <w:sz w:val="20"/>
          <w:szCs w:val="20"/>
        </w:rPr>
      </w:pPr>
      <w:r w:rsidRPr="0043684C">
        <w:rPr>
          <w:rFonts w:cs="Times New Roman"/>
          <w:color w:val="000000" w:themeColor="text1"/>
          <w:sz w:val="20"/>
          <w:szCs w:val="20"/>
        </w:rPr>
        <w:t xml:space="preserve">You, meanwhile, go to the </w:t>
      </w:r>
      <w:r w:rsidRPr="0043684C">
        <w:rPr>
          <w:rFonts w:cs="Times New Roman"/>
          <w:color w:val="000000" w:themeColor="text1"/>
          <w:sz w:val="20"/>
          <w:szCs w:val="20"/>
        </w:rPr>
        <w:t xml:space="preserve">lab, </w:t>
      </w:r>
      <w:r w:rsidRPr="0043684C">
        <w:rPr>
          <w:rFonts w:cs="Times New Roman"/>
          <w:color w:val="000000" w:themeColor="text1"/>
          <w:sz w:val="20"/>
          <w:szCs w:val="20"/>
        </w:rPr>
        <w:t>do the experiment, and find it takes</w:t>
      </w:r>
      <w:r w:rsidRPr="0043684C">
        <w:rPr>
          <w:rFonts w:cs="Times New Roman"/>
          <w:color w:val="000000" w:themeColor="text1"/>
          <w:sz w:val="20"/>
          <w:szCs w:val="20"/>
        </w:rPr>
        <w:t xml:space="preserve"> 0.411 moles LITHIUM reacted with 0.137 moles of </w:t>
      </w:r>
      <w:r w:rsidR="0043684C" w:rsidRPr="0043684C">
        <w:rPr>
          <w:rFonts w:cs="Times New Roman"/>
          <w:color w:val="000000" w:themeColor="text1"/>
          <w:sz w:val="20"/>
          <w:szCs w:val="20"/>
        </w:rPr>
        <w:t>LEAD</w:t>
      </w:r>
      <w:r w:rsidRPr="0043684C">
        <w:rPr>
          <w:rFonts w:cs="Times New Roman"/>
          <w:color w:val="000000" w:themeColor="text1"/>
          <w:sz w:val="20"/>
          <w:szCs w:val="20"/>
        </w:rPr>
        <w:t xml:space="preserve">. </w:t>
      </w:r>
    </w:p>
    <w:p w:rsidR="003E4C20" w:rsidRPr="0043684C" w:rsidRDefault="003E4C20" w:rsidP="0043684C">
      <w:pPr>
        <w:pStyle w:val="ListParagraph"/>
        <w:numPr>
          <w:ilvl w:val="0"/>
          <w:numId w:val="15"/>
        </w:numPr>
        <w:spacing w:line="276" w:lineRule="auto"/>
        <w:rPr>
          <w:rFonts w:eastAsiaTheme="minorEastAsia" w:cs="Times New Roman"/>
          <w:color w:val="000000" w:themeColor="text1"/>
          <w:sz w:val="20"/>
          <w:szCs w:val="20"/>
        </w:rPr>
      </w:pPr>
      <w:r w:rsidRPr="0043684C">
        <w:rPr>
          <w:rFonts w:cs="Times New Roman"/>
          <w:color w:val="000000" w:themeColor="text1"/>
          <w:sz w:val="20"/>
          <w:szCs w:val="20"/>
        </w:rPr>
        <w:t xml:space="preserve">This ratio of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Li moles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>Pb</m:t>
            </m:r>
            <m:r>
              <w:rPr>
                <w:rFonts w:ascii="Cambria Math" w:hAnsi="Cambria Math" w:cs="Times New Roman"/>
                <w:color w:val="000000" w:themeColor="text1"/>
                <w:sz w:val="20"/>
                <w:szCs w:val="20"/>
              </w:rPr>
              <m:t xml:space="preserve"> moles</m:t>
            </m:r>
          </m:den>
        </m:f>
      </m:oMath>
      <w:r w:rsidRPr="0043684C">
        <w:rPr>
          <w:rFonts w:eastAsiaTheme="minorEastAsia" w:cs="Times New Roman"/>
          <w:color w:val="000000" w:themeColor="text1"/>
          <w:sz w:val="20"/>
          <w:szCs w:val="20"/>
        </w:rPr>
        <w:t xml:space="preserve"> is _______</w:t>
      </w:r>
    </w:p>
    <w:p w:rsidR="009C0CAC" w:rsidRPr="0043684C" w:rsidRDefault="003E4C20" w:rsidP="008169C2">
      <w:pPr>
        <w:pStyle w:val="ListParagraph"/>
        <w:numPr>
          <w:ilvl w:val="0"/>
          <w:numId w:val="15"/>
        </w:numPr>
        <w:spacing w:line="276" w:lineRule="auto"/>
        <w:rPr>
          <w:i/>
        </w:rPr>
      </w:pPr>
      <w:r w:rsidRPr="0043684C">
        <w:rPr>
          <w:rFonts w:eastAsiaTheme="minorEastAsia" w:cs="Times New Roman"/>
          <w:color w:val="000000" w:themeColor="text1"/>
          <w:sz w:val="20"/>
          <w:szCs w:val="20"/>
        </w:rPr>
        <w:t>So the correct equation above is the (first/second) equation.</w:t>
      </w:r>
    </w:p>
    <w:sectPr w:rsidR="009C0CAC" w:rsidRPr="0043684C" w:rsidSect="007367AF">
      <w:pgSz w:w="12240" w:h="15840"/>
      <w:pgMar w:top="709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EA4"/>
    <w:multiLevelType w:val="hybridMultilevel"/>
    <w:tmpl w:val="C6567AE8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A93697"/>
    <w:multiLevelType w:val="hybridMultilevel"/>
    <w:tmpl w:val="C4C2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42BC"/>
    <w:multiLevelType w:val="hybridMultilevel"/>
    <w:tmpl w:val="AC7CA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24157"/>
    <w:multiLevelType w:val="hybridMultilevel"/>
    <w:tmpl w:val="D3866EB4"/>
    <w:lvl w:ilvl="0" w:tplc="6D4455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475CB"/>
    <w:multiLevelType w:val="hybridMultilevel"/>
    <w:tmpl w:val="6788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319A"/>
    <w:multiLevelType w:val="hybridMultilevel"/>
    <w:tmpl w:val="70FCE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05D44"/>
    <w:multiLevelType w:val="hybridMultilevel"/>
    <w:tmpl w:val="89EEDB1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42A15C7C"/>
    <w:multiLevelType w:val="hybridMultilevel"/>
    <w:tmpl w:val="07943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DB08B7"/>
    <w:multiLevelType w:val="hybridMultilevel"/>
    <w:tmpl w:val="07943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5E2C41"/>
    <w:multiLevelType w:val="hybridMultilevel"/>
    <w:tmpl w:val="4D82E244"/>
    <w:lvl w:ilvl="0" w:tplc="5900A2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551ADF"/>
    <w:multiLevelType w:val="hybridMultilevel"/>
    <w:tmpl w:val="4D820600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5757EBA"/>
    <w:multiLevelType w:val="hybridMultilevel"/>
    <w:tmpl w:val="C1962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C6B92"/>
    <w:multiLevelType w:val="hybridMultilevel"/>
    <w:tmpl w:val="7D8CF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9570C"/>
    <w:multiLevelType w:val="hybridMultilevel"/>
    <w:tmpl w:val="C4C2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47D54"/>
    <w:multiLevelType w:val="hybridMultilevel"/>
    <w:tmpl w:val="18968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A54DB"/>
    <w:multiLevelType w:val="hybridMultilevel"/>
    <w:tmpl w:val="ED3CC8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13"/>
  </w:num>
  <w:num w:numId="6">
    <w:abstractNumId w:val="2"/>
  </w:num>
  <w:num w:numId="7">
    <w:abstractNumId w:val="9"/>
  </w:num>
  <w:num w:numId="8">
    <w:abstractNumId w:val="12"/>
  </w:num>
  <w:num w:numId="9">
    <w:abstractNumId w:val="15"/>
  </w:num>
  <w:num w:numId="10">
    <w:abstractNumId w:val="14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  <w:num w:numId="15">
    <w:abstractNumId w:val="6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C8"/>
    <w:rsid w:val="00000CF5"/>
    <w:rsid w:val="0005589C"/>
    <w:rsid w:val="00082B29"/>
    <w:rsid w:val="00083288"/>
    <w:rsid w:val="00083EF1"/>
    <w:rsid w:val="00085D72"/>
    <w:rsid w:val="00085E75"/>
    <w:rsid w:val="00091C05"/>
    <w:rsid w:val="00096ADF"/>
    <w:rsid w:val="000B1C82"/>
    <w:rsid w:val="000C5128"/>
    <w:rsid w:val="000E18D1"/>
    <w:rsid w:val="000E67C6"/>
    <w:rsid w:val="000F2ECF"/>
    <w:rsid w:val="00110745"/>
    <w:rsid w:val="00156333"/>
    <w:rsid w:val="0017119D"/>
    <w:rsid w:val="001711A4"/>
    <w:rsid w:val="00173276"/>
    <w:rsid w:val="001768BC"/>
    <w:rsid w:val="001D56E9"/>
    <w:rsid w:val="001F06EE"/>
    <w:rsid w:val="002212DF"/>
    <w:rsid w:val="00244945"/>
    <w:rsid w:val="00246A45"/>
    <w:rsid w:val="00252200"/>
    <w:rsid w:val="002838F2"/>
    <w:rsid w:val="00292067"/>
    <w:rsid w:val="002D08F6"/>
    <w:rsid w:val="002D7365"/>
    <w:rsid w:val="00314C43"/>
    <w:rsid w:val="00344C11"/>
    <w:rsid w:val="00357C60"/>
    <w:rsid w:val="00377757"/>
    <w:rsid w:val="0038179A"/>
    <w:rsid w:val="0038290A"/>
    <w:rsid w:val="00390433"/>
    <w:rsid w:val="00390C53"/>
    <w:rsid w:val="003C00F0"/>
    <w:rsid w:val="003C1B71"/>
    <w:rsid w:val="003C64E5"/>
    <w:rsid w:val="003D27C2"/>
    <w:rsid w:val="003E4C20"/>
    <w:rsid w:val="004042B6"/>
    <w:rsid w:val="0042616F"/>
    <w:rsid w:val="0042673D"/>
    <w:rsid w:val="004279E0"/>
    <w:rsid w:val="00434001"/>
    <w:rsid w:val="0043684C"/>
    <w:rsid w:val="004504F5"/>
    <w:rsid w:val="004632A6"/>
    <w:rsid w:val="004718C8"/>
    <w:rsid w:val="00486873"/>
    <w:rsid w:val="00493E83"/>
    <w:rsid w:val="004940BC"/>
    <w:rsid w:val="00494E9B"/>
    <w:rsid w:val="004B533C"/>
    <w:rsid w:val="004B6F23"/>
    <w:rsid w:val="004D15FD"/>
    <w:rsid w:val="004E3FAF"/>
    <w:rsid w:val="004F1D8A"/>
    <w:rsid w:val="004F21AC"/>
    <w:rsid w:val="004F319C"/>
    <w:rsid w:val="00500281"/>
    <w:rsid w:val="00536838"/>
    <w:rsid w:val="005444C9"/>
    <w:rsid w:val="005664AF"/>
    <w:rsid w:val="005733E8"/>
    <w:rsid w:val="005847FB"/>
    <w:rsid w:val="005B04B6"/>
    <w:rsid w:val="0060135C"/>
    <w:rsid w:val="0063429C"/>
    <w:rsid w:val="00643566"/>
    <w:rsid w:val="00643940"/>
    <w:rsid w:val="00670F81"/>
    <w:rsid w:val="006A03BE"/>
    <w:rsid w:val="006A349A"/>
    <w:rsid w:val="006D44E6"/>
    <w:rsid w:val="006E58DD"/>
    <w:rsid w:val="006E6495"/>
    <w:rsid w:val="006F02FB"/>
    <w:rsid w:val="00716479"/>
    <w:rsid w:val="007367AF"/>
    <w:rsid w:val="0074276C"/>
    <w:rsid w:val="00746B76"/>
    <w:rsid w:val="007515BD"/>
    <w:rsid w:val="00757A60"/>
    <w:rsid w:val="00760673"/>
    <w:rsid w:val="00770053"/>
    <w:rsid w:val="00794255"/>
    <w:rsid w:val="007976DD"/>
    <w:rsid w:val="007B7923"/>
    <w:rsid w:val="007D2C5B"/>
    <w:rsid w:val="007E2586"/>
    <w:rsid w:val="0080330D"/>
    <w:rsid w:val="0081288A"/>
    <w:rsid w:val="0081532D"/>
    <w:rsid w:val="00815D3E"/>
    <w:rsid w:val="008169C2"/>
    <w:rsid w:val="008333BF"/>
    <w:rsid w:val="008358BB"/>
    <w:rsid w:val="008366D2"/>
    <w:rsid w:val="00861622"/>
    <w:rsid w:val="00870F93"/>
    <w:rsid w:val="008B5465"/>
    <w:rsid w:val="008C4850"/>
    <w:rsid w:val="008C5B71"/>
    <w:rsid w:val="008D772D"/>
    <w:rsid w:val="009012D8"/>
    <w:rsid w:val="0091069F"/>
    <w:rsid w:val="009117C5"/>
    <w:rsid w:val="00966648"/>
    <w:rsid w:val="009903AE"/>
    <w:rsid w:val="009C0CAC"/>
    <w:rsid w:val="009D585B"/>
    <w:rsid w:val="009E2CE9"/>
    <w:rsid w:val="009F673B"/>
    <w:rsid w:val="00A04833"/>
    <w:rsid w:val="00A10220"/>
    <w:rsid w:val="00A30CB9"/>
    <w:rsid w:val="00A35A55"/>
    <w:rsid w:val="00A367C2"/>
    <w:rsid w:val="00A64FD7"/>
    <w:rsid w:val="00A9162E"/>
    <w:rsid w:val="00AB0E90"/>
    <w:rsid w:val="00AB2C9A"/>
    <w:rsid w:val="00AC021C"/>
    <w:rsid w:val="00AE2DB2"/>
    <w:rsid w:val="00B411BC"/>
    <w:rsid w:val="00B73026"/>
    <w:rsid w:val="00BB4998"/>
    <w:rsid w:val="00BC1452"/>
    <w:rsid w:val="00BC53D9"/>
    <w:rsid w:val="00BC548A"/>
    <w:rsid w:val="00BD23EA"/>
    <w:rsid w:val="00BD4D1E"/>
    <w:rsid w:val="00BF708B"/>
    <w:rsid w:val="00C054F8"/>
    <w:rsid w:val="00C16AE5"/>
    <w:rsid w:val="00C2728F"/>
    <w:rsid w:val="00C30379"/>
    <w:rsid w:val="00C349B2"/>
    <w:rsid w:val="00C359B9"/>
    <w:rsid w:val="00C5304B"/>
    <w:rsid w:val="00C8287E"/>
    <w:rsid w:val="00CB6C64"/>
    <w:rsid w:val="00CB782A"/>
    <w:rsid w:val="00CC1813"/>
    <w:rsid w:val="00CC359E"/>
    <w:rsid w:val="00CC4688"/>
    <w:rsid w:val="00CF0B4A"/>
    <w:rsid w:val="00D07FBF"/>
    <w:rsid w:val="00D20B4C"/>
    <w:rsid w:val="00D3207A"/>
    <w:rsid w:val="00D71155"/>
    <w:rsid w:val="00D92B64"/>
    <w:rsid w:val="00DA3F67"/>
    <w:rsid w:val="00DC456D"/>
    <w:rsid w:val="00DC5917"/>
    <w:rsid w:val="00DD3000"/>
    <w:rsid w:val="00DD722B"/>
    <w:rsid w:val="00DD7D28"/>
    <w:rsid w:val="00DE1E39"/>
    <w:rsid w:val="00DF642F"/>
    <w:rsid w:val="00E24817"/>
    <w:rsid w:val="00E570FB"/>
    <w:rsid w:val="00E815A0"/>
    <w:rsid w:val="00E92704"/>
    <w:rsid w:val="00EC21C8"/>
    <w:rsid w:val="00EE11B7"/>
    <w:rsid w:val="00F017E1"/>
    <w:rsid w:val="00F060F8"/>
    <w:rsid w:val="00F331B2"/>
    <w:rsid w:val="00F612EF"/>
    <w:rsid w:val="00FA5F21"/>
    <w:rsid w:val="00FB7EFD"/>
    <w:rsid w:val="00FD0EB5"/>
    <w:rsid w:val="00FD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C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C8"/>
    <w:pPr>
      <w:ind w:left="720"/>
      <w:contextualSpacing/>
    </w:pPr>
  </w:style>
  <w:style w:type="table" w:styleId="TableGrid">
    <w:name w:val="Table Grid"/>
    <w:basedOn w:val="TableNormal"/>
    <w:uiPriority w:val="59"/>
    <w:rsid w:val="00EC21C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EC21C8"/>
    <w:pPr>
      <w:widowControl w:val="0"/>
      <w:suppressLineNumbers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</w:rPr>
  </w:style>
  <w:style w:type="character" w:styleId="Hyperlink">
    <w:name w:val="Hyperlink"/>
    <w:basedOn w:val="DefaultParagraphFont"/>
    <w:uiPriority w:val="99"/>
    <w:unhideWhenUsed/>
    <w:rsid w:val="00EC21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21C8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4255"/>
  </w:style>
  <w:style w:type="paragraph" w:customStyle="1" w:styleId="Default">
    <w:name w:val="Default"/>
    <w:rsid w:val="007976DD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AB0E90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B0E90"/>
    <w:rPr>
      <w:rFonts w:ascii="Arial" w:eastAsia="Times New Roman" w:hAnsi="Arial" w:cs="Times New Roman"/>
      <w:sz w:val="24"/>
      <w:szCs w:val="20"/>
    </w:rPr>
  </w:style>
  <w:style w:type="paragraph" w:customStyle="1" w:styleId="Hanging">
    <w:name w:val="Hanging"/>
    <w:aliases w:val="hn"/>
    <w:basedOn w:val="Normal"/>
    <w:rsid w:val="00B73026"/>
    <w:pPr>
      <w:tabs>
        <w:tab w:val="left" w:pos="440"/>
      </w:tabs>
      <w:ind w:left="440" w:hanging="440"/>
    </w:pPr>
    <w:rPr>
      <w:rFonts w:ascii="New Century Schlbk" w:eastAsia="Times New Roman" w:hAnsi="New Century Schlbk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C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C8"/>
    <w:pPr>
      <w:ind w:left="720"/>
      <w:contextualSpacing/>
    </w:pPr>
  </w:style>
  <w:style w:type="table" w:styleId="TableGrid">
    <w:name w:val="Table Grid"/>
    <w:basedOn w:val="TableNormal"/>
    <w:uiPriority w:val="59"/>
    <w:rsid w:val="00EC21C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rsid w:val="00EC21C8"/>
    <w:pPr>
      <w:widowControl w:val="0"/>
      <w:suppressLineNumbers/>
      <w:suppressAutoHyphens/>
      <w:autoSpaceDN w:val="0"/>
      <w:textAlignment w:val="baseline"/>
    </w:pPr>
    <w:rPr>
      <w:rFonts w:ascii="Nimbus Roman No9 L" w:eastAsia="DejaVu Sans" w:hAnsi="Nimbus Roman No9 L" w:cs="DejaVu Sans"/>
      <w:kern w:val="3"/>
    </w:rPr>
  </w:style>
  <w:style w:type="character" w:styleId="Hyperlink">
    <w:name w:val="Hyperlink"/>
    <w:basedOn w:val="DefaultParagraphFont"/>
    <w:uiPriority w:val="99"/>
    <w:unhideWhenUsed/>
    <w:rsid w:val="00EC21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21C8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4255"/>
  </w:style>
  <w:style w:type="paragraph" w:customStyle="1" w:styleId="Default">
    <w:name w:val="Default"/>
    <w:rsid w:val="007976DD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odyText">
    <w:name w:val="Body Text"/>
    <w:basedOn w:val="Normal"/>
    <w:link w:val="BodyTextChar"/>
    <w:rsid w:val="00AB0E90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B0E90"/>
    <w:rPr>
      <w:rFonts w:ascii="Arial" w:eastAsia="Times New Roman" w:hAnsi="Arial" w:cs="Times New Roman"/>
      <w:sz w:val="24"/>
      <w:szCs w:val="20"/>
    </w:rPr>
  </w:style>
  <w:style w:type="paragraph" w:customStyle="1" w:styleId="Hanging">
    <w:name w:val="Hanging"/>
    <w:aliases w:val="hn"/>
    <w:basedOn w:val="Normal"/>
    <w:rsid w:val="00B73026"/>
    <w:pPr>
      <w:tabs>
        <w:tab w:val="left" w:pos="440"/>
      </w:tabs>
      <w:ind w:left="440" w:hanging="440"/>
    </w:pPr>
    <w:rPr>
      <w:rFonts w:ascii="New Century Schlbk" w:eastAsia="Times New Roman" w:hAnsi="New Century Schlb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genest.weebly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\Documents\bigger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08A79-9F88-4B52-A45F-7158AE0E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biggerMargins</Template>
  <TotalTime>47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11</cp:revision>
  <cp:lastPrinted>2016-03-08T19:26:00Z</cp:lastPrinted>
  <dcterms:created xsi:type="dcterms:W3CDTF">2016-03-08T16:38:00Z</dcterms:created>
  <dcterms:modified xsi:type="dcterms:W3CDTF">2016-03-08T19:27:00Z</dcterms:modified>
</cp:coreProperties>
</file>