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1522"/>
        <w:gridCol w:w="2850"/>
      </w:tblGrid>
      <w:tr w:rsidR="00C8522E" w:rsidTr="004C53CA">
        <w:tc>
          <w:tcPr>
            <w:tcW w:w="5671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Pr="000E4848" w:rsidRDefault="004C53CA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Writing Reactions From last Friday’s Quiz</w:t>
            </w:r>
          </w:p>
          <w:p w:rsidR="00C8522E" w:rsidRPr="001E5D44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C8522E" w:rsidRPr="00303AFA" w:rsidRDefault="00C8522E" w:rsidP="002700DB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Pr="00F727FE" w:rsidRDefault="004C53CA" w:rsidP="002700DB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129B5D05" wp14:editId="6D4C401C">
                  <wp:extent cx="502039" cy="735495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31" cy="744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22E" w:rsidRDefault="00C8522E" w:rsidP="002700DB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C8522E" w:rsidRDefault="00C8522E" w:rsidP="002700DB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8D1ED8" w:rsidRDefault="008D1ED8"/>
    <w:p w:rsidR="004C53CA" w:rsidRPr="004C53CA" w:rsidRDefault="004C53CA" w:rsidP="004C53CA">
      <w:pPr>
        <w:pStyle w:val="ListParagraph"/>
        <w:ind w:left="-283"/>
        <w:rPr>
          <w:rFonts w:ascii="Century Schoolbook" w:hAnsi="Century Schoolbook"/>
          <w:b/>
          <w:bCs/>
          <w:color w:val="808080"/>
          <w:sz w:val="20"/>
          <w:szCs w:val="20"/>
        </w:rPr>
      </w:pPr>
      <w:r w:rsidRPr="004C53CA">
        <w:rPr>
          <w:rFonts w:ascii="Century Schoolbook" w:hAnsi="Century Schoolbook"/>
          <w:b/>
          <w:bCs/>
          <w:color w:val="808080"/>
          <w:sz w:val="20"/>
          <w:szCs w:val="20"/>
        </w:rPr>
        <w:t xml:space="preserve">Write an equation to describe each.  Your answer will only be graded on having the correct formula and the correct phase (solid, liquid, </w:t>
      </w:r>
      <w:proofErr w:type="spellStart"/>
      <w:r w:rsidRPr="004C53CA">
        <w:rPr>
          <w:rFonts w:ascii="Century Schoolbook" w:hAnsi="Century Schoolbook"/>
          <w:b/>
          <w:bCs/>
          <w:color w:val="808080"/>
          <w:sz w:val="20"/>
          <w:szCs w:val="20"/>
        </w:rPr>
        <w:t>etc</w:t>
      </w:r>
      <w:proofErr w:type="spellEnd"/>
      <w:r w:rsidRPr="004C53CA">
        <w:rPr>
          <w:rFonts w:ascii="Century Schoolbook" w:hAnsi="Century Schoolbook"/>
          <w:b/>
          <w:bCs/>
          <w:color w:val="808080"/>
          <w:sz w:val="20"/>
          <w:szCs w:val="20"/>
        </w:rPr>
        <w:t>). It does not need to obey the Law of conservation of Mass.  It does not have to be ‘balanced’</w:t>
      </w:r>
    </w:p>
    <w:p w:rsidR="004C53CA" w:rsidRDefault="004C53CA" w:rsidP="004C53CA">
      <w:pPr>
        <w:spacing w:after="0" w:line="240" w:lineRule="auto"/>
        <w:rPr>
          <w:rFonts w:ascii="Century Schoolbook" w:hAnsi="Century Schoolbook" w:cs="Aria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6"/>
      </w:tblGrid>
      <w:tr w:rsidR="004C53CA" w:rsidTr="0092608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53CA" w:rsidRPr="00B95238" w:rsidRDefault="004C53CA" w:rsidP="004C53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Schoolbook" w:hAnsi="Century Schoolbook" w:cs="Arial"/>
                <w:sz w:val="28"/>
                <w:szCs w:val="28"/>
              </w:rPr>
            </w:pPr>
            <w:r w:rsidRPr="00B95238">
              <w:rPr>
                <w:rFonts w:ascii="Century Schoolbook" w:hAnsi="Century Schoolbook" w:cs="Arial"/>
                <w:sz w:val="28"/>
                <w:szCs w:val="28"/>
              </w:rPr>
              <w:t>Magnesium chunks and chlorine gas react to make magnesium chloride powder.</w:t>
            </w:r>
          </w:p>
          <w:p w:rsidR="004C53CA" w:rsidRDefault="004C53CA" w:rsidP="00926087">
            <w:pPr>
              <w:spacing w:after="0"/>
              <w:rPr>
                <w:rFonts w:ascii="Century Schoolbook" w:hAnsi="Century Schoolbook" w:cs="Arial"/>
                <w:sz w:val="28"/>
                <w:szCs w:val="28"/>
              </w:rPr>
            </w:pPr>
          </w:p>
          <w:p w:rsidR="004C53CA" w:rsidRDefault="004C53CA" w:rsidP="00926087">
            <w:pPr>
              <w:spacing w:after="0"/>
              <w:rPr>
                <w:rFonts w:ascii="Century Schoolbook" w:hAnsi="Century Schoolbook" w:cs="Arial"/>
                <w:sz w:val="28"/>
                <w:szCs w:val="28"/>
              </w:rPr>
            </w:pPr>
          </w:p>
          <w:p w:rsidR="004C53CA" w:rsidRDefault="004C53CA" w:rsidP="00926087">
            <w:pPr>
              <w:spacing w:after="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</w:tc>
      </w:tr>
    </w:tbl>
    <w:p w:rsidR="004C53CA" w:rsidRDefault="004C53CA" w:rsidP="004C53CA">
      <w:pPr>
        <w:rPr>
          <w:rFonts w:ascii="Century Schoolbook" w:hAnsi="Century Schoolbook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6"/>
      </w:tblGrid>
      <w:tr w:rsidR="004C53CA" w:rsidTr="0092608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53CA" w:rsidRPr="00B95238" w:rsidRDefault="004C53CA" w:rsidP="004C53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Schoolbook" w:hAnsi="Century Schoolbook"/>
                <w:bCs/>
                <w:sz w:val="28"/>
                <w:szCs w:val="28"/>
              </w:rPr>
            </w:pPr>
            <w:r w:rsidRPr="00B95238">
              <w:rPr>
                <w:rFonts w:ascii="Century Schoolbook" w:hAnsi="Century Schoolbook"/>
                <w:bCs/>
                <w:sz w:val="28"/>
                <w:szCs w:val="28"/>
              </w:rPr>
              <w:t xml:space="preserve">Ethane gas, </w:t>
            </w:r>
            <w:proofErr w:type="gramStart"/>
            <w:r w:rsidRPr="00B95238">
              <w:rPr>
                <w:rFonts w:ascii="Century Schoolbook" w:hAnsi="Century Schoolbook"/>
                <w:bCs/>
                <w:sz w:val="28"/>
                <w:szCs w:val="28"/>
              </w:rPr>
              <w:t>C</w:t>
            </w:r>
            <w:r w:rsidRPr="00B95238">
              <w:rPr>
                <w:rFonts w:ascii="Century Schoolbook" w:hAnsi="Century Schoolbook"/>
                <w:bCs/>
                <w:sz w:val="28"/>
                <w:szCs w:val="28"/>
                <w:vertAlign w:val="subscript"/>
              </w:rPr>
              <w:t>2</w:t>
            </w:r>
            <w:r w:rsidRPr="00B95238">
              <w:rPr>
                <w:rFonts w:ascii="Century Schoolbook" w:hAnsi="Century Schoolbook"/>
                <w:bCs/>
                <w:sz w:val="28"/>
                <w:szCs w:val="28"/>
              </w:rPr>
              <w:t>H</w:t>
            </w:r>
            <w:r w:rsidRPr="00B95238">
              <w:rPr>
                <w:rFonts w:ascii="Century Schoolbook" w:hAnsi="Century Schoolbook"/>
                <w:bCs/>
                <w:sz w:val="28"/>
                <w:szCs w:val="28"/>
                <w:vertAlign w:val="subscript"/>
              </w:rPr>
              <w:t>6</w:t>
            </w:r>
            <w:r w:rsidRPr="00B95238">
              <w:rPr>
                <w:rFonts w:ascii="Century Schoolbook" w:hAnsi="Century Schoolbook"/>
                <w:bCs/>
                <w:sz w:val="28"/>
                <w:szCs w:val="28"/>
              </w:rPr>
              <w:t xml:space="preserve"> ,</w:t>
            </w:r>
            <w:proofErr w:type="gramEnd"/>
            <w:r w:rsidRPr="00B95238">
              <w:rPr>
                <w:rFonts w:ascii="Century Schoolbook" w:hAnsi="Century Schoolbook"/>
                <w:bCs/>
                <w:sz w:val="28"/>
                <w:szCs w:val="28"/>
              </w:rPr>
              <w:t xml:space="preserve"> reacts with oxygen gas to form carbon dioxide gas and water vapor.</w:t>
            </w:r>
          </w:p>
          <w:p w:rsidR="004C53CA" w:rsidRDefault="004C53CA" w:rsidP="00926087">
            <w:pPr>
              <w:spacing w:after="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  <w:p w:rsidR="004C53CA" w:rsidRDefault="004C53CA" w:rsidP="00926087">
            <w:pPr>
              <w:spacing w:after="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  <w:p w:rsidR="004C53CA" w:rsidRDefault="004C53CA" w:rsidP="00926087">
            <w:pPr>
              <w:spacing w:after="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</w:tc>
      </w:tr>
    </w:tbl>
    <w:p w:rsidR="004C53CA" w:rsidRDefault="004C53CA" w:rsidP="004C53CA">
      <w:pPr>
        <w:rPr>
          <w:rFonts w:ascii="Century Schoolbook" w:hAnsi="Century Schoolbook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76"/>
      </w:tblGrid>
      <w:tr w:rsidR="004C53CA" w:rsidTr="00926087">
        <w:tc>
          <w:tcPr>
            <w:tcW w:w="9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53CA" w:rsidRPr="00B95238" w:rsidRDefault="004C53CA" w:rsidP="004C53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entury Schoolbook" w:hAnsi="Century Schoolbook" w:cs="Arial"/>
                <w:sz w:val="28"/>
                <w:szCs w:val="28"/>
              </w:rPr>
            </w:pPr>
            <w:proofErr w:type="gramStart"/>
            <w:r w:rsidRPr="00B95238">
              <w:rPr>
                <w:rFonts w:ascii="Century Schoolbook" w:hAnsi="Century Schoolbook" w:cs="Arial"/>
                <w:sz w:val="28"/>
                <w:szCs w:val="28"/>
              </w:rPr>
              <w:t>Copper(</w:t>
            </w:r>
            <w:proofErr w:type="gramEnd"/>
            <w:r w:rsidRPr="00B95238">
              <w:rPr>
                <w:rFonts w:ascii="Century Schoolbook" w:hAnsi="Century Schoolbook" w:cs="Arial"/>
                <w:sz w:val="28"/>
                <w:szCs w:val="28"/>
              </w:rPr>
              <w:t>II) carbonate solution and sulfuric acid (H</w:t>
            </w:r>
            <w:r w:rsidRPr="00B95238">
              <w:rPr>
                <w:rFonts w:ascii="Century Schoolbook" w:hAnsi="Century Schoolbook" w:cs="Arial"/>
                <w:sz w:val="28"/>
                <w:szCs w:val="28"/>
                <w:vertAlign w:val="subscript"/>
              </w:rPr>
              <w:t>2</w:t>
            </w:r>
            <w:r w:rsidRPr="00B95238">
              <w:rPr>
                <w:rFonts w:ascii="Century Schoolbook" w:hAnsi="Century Schoolbook" w:cs="Arial"/>
                <w:sz w:val="28"/>
                <w:szCs w:val="28"/>
              </w:rPr>
              <w:t>SO</w:t>
            </w:r>
            <w:r w:rsidRPr="00B95238">
              <w:rPr>
                <w:rFonts w:ascii="Century Schoolbook" w:hAnsi="Century Schoolbook" w:cs="Arial"/>
                <w:sz w:val="28"/>
                <w:szCs w:val="28"/>
                <w:vertAlign w:val="subscript"/>
              </w:rPr>
              <w:t>4</w:t>
            </w:r>
            <w:r w:rsidRPr="00B95238">
              <w:rPr>
                <w:rFonts w:ascii="Century Schoolbook" w:hAnsi="Century Schoolbook" w:cs="Arial"/>
                <w:sz w:val="28"/>
                <w:szCs w:val="28"/>
              </w:rPr>
              <w:t>) solution react to make copper(II) sulfate solution, carbon dioxide bubbles and liquid water.</w:t>
            </w:r>
          </w:p>
          <w:p w:rsidR="004C53CA" w:rsidRDefault="004C53CA" w:rsidP="00926087">
            <w:pPr>
              <w:spacing w:after="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  <w:p w:rsidR="004C53CA" w:rsidRDefault="004C53CA" w:rsidP="00926087">
            <w:pPr>
              <w:spacing w:after="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  <w:p w:rsidR="004C53CA" w:rsidRDefault="004C53CA" w:rsidP="00926087">
            <w:pPr>
              <w:spacing w:after="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  <w:p w:rsidR="004C53CA" w:rsidRDefault="004C53CA" w:rsidP="00926087">
            <w:pPr>
              <w:spacing w:after="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  <w:p w:rsidR="004C53CA" w:rsidRDefault="004C53CA" w:rsidP="00926087">
            <w:pPr>
              <w:spacing w:after="0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</w:p>
        </w:tc>
      </w:tr>
    </w:tbl>
    <w:p w:rsidR="004C53CA" w:rsidRDefault="004C53CA" w:rsidP="004C53CA">
      <w:pPr>
        <w:rPr>
          <w:rFonts w:ascii="Century Schoolbook" w:hAnsi="Century Schoolbook"/>
          <w:b/>
          <w:bCs/>
        </w:rPr>
      </w:pPr>
    </w:p>
    <w:p w:rsidR="004C53CA" w:rsidRPr="00B95238" w:rsidRDefault="004C53CA" w:rsidP="004C53CA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bCs/>
        </w:rPr>
      </w:pPr>
      <w:r w:rsidRPr="00B95238">
        <w:rPr>
          <w:rFonts w:ascii="Century Schoolbook" w:hAnsi="Century Schoolbook"/>
          <w:b/>
          <w:bCs/>
        </w:rPr>
        <w:t xml:space="preserve">Write either the names or formulas (your choice) of all of the REACTANTS </w:t>
      </w:r>
      <w:r>
        <w:rPr>
          <w:rFonts w:ascii="Century Schoolbook" w:hAnsi="Century Schoolbook"/>
          <w:b/>
          <w:bCs/>
        </w:rPr>
        <w:t>shown in the TWO boxes above</w:t>
      </w:r>
      <w:r w:rsidRPr="00B95238">
        <w:rPr>
          <w:rFonts w:ascii="Century Schoolbook" w:hAnsi="Century Schoolbook"/>
          <w:b/>
          <w:bCs/>
        </w:rPr>
        <w:t xml:space="preserve">:  </w:t>
      </w:r>
    </w:p>
    <w:p w:rsidR="004C53CA" w:rsidRDefault="004C53CA" w:rsidP="004C53CA">
      <w:pPr>
        <w:rPr>
          <w:rFonts w:ascii="Century Schoolbook" w:hAnsi="Century Schoolbook"/>
          <w:b/>
          <w:bCs/>
        </w:rPr>
      </w:pPr>
    </w:p>
    <w:p w:rsidR="004C53CA" w:rsidRDefault="004C53CA" w:rsidP="004C53CA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________________________________________________________________________________</w:t>
      </w:r>
    </w:p>
    <w:p w:rsidR="004C53CA" w:rsidRDefault="004C53CA" w:rsidP="004C53CA">
      <w:pPr>
        <w:rPr>
          <w:rFonts w:ascii="Century Schoolbook" w:hAnsi="Century Schoolbook"/>
          <w:b/>
          <w:i/>
        </w:rPr>
      </w:pPr>
    </w:p>
    <w:p w:rsidR="00C8522E" w:rsidRPr="004C53CA" w:rsidRDefault="00C8522E" w:rsidP="004C53C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C53CA">
        <w:rPr>
          <w:rFonts w:cs="Arial"/>
          <w:szCs w:val="24"/>
        </w:rPr>
        <w:lastRenderedPageBreak/>
        <w:t>_____H</w:t>
      </w:r>
      <w:r w:rsidRPr="004C53CA">
        <w:rPr>
          <w:rFonts w:cs="Arial"/>
          <w:position w:val="-6"/>
          <w:szCs w:val="24"/>
        </w:rPr>
        <w:t>2</w:t>
      </w:r>
      <w:r w:rsidRPr="004C53CA">
        <w:rPr>
          <w:rFonts w:cs="Arial"/>
          <w:szCs w:val="24"/>
          <w:vertAlign w:val="subscript"/>
        </w:rPr>
        <w:tab/>
      </w:r>
      <w:r w:rsidRPr="004C53CA">
        <w:rPr>
          <w:rFonts w:cs="Arial"/>
          <w:szCs w:val="24"/>
        </w:rPr>
        <w:t xml:space="preserve">+  </w:t>
      </w:r>
      <w:r w:rsidRPr="004C53CA">
        <w:rPr>
          <w:rFonts w:cs="Arial"/>
          <w:szCs w:val="24"/>
        </w:rPr>
        <w:tab/>
      </w: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>O</w:t>
      </w:r>
      <w:r w:rsidRPr="004C53CA">
        <w:rPr>
          <w:rFonts w:cs="Arial"/>
          <w:position w:val="-6"/>
          <w:szCs w:val="24"/>
        </w:rPr>
        <w:t>2</w:t>
      </w:r>
      <w:r w:rsidRPr="004C53CA">
        <w:rPr>
          <w:rFonts w:cs="Arial"/>
          <w:szCs w:val="24"/>
          <w:vertAlign w:val="subscript"/>
        </w:rPr>
        <w:tab/>
      </w:r>
      <w:r w:rsidRPr="00C00085">
        <w:sym w:font="Symbol" w:char="F0AE"/>
      </w:r>
      <w:r w:rsidRPr="004C53CA">
        <w:rPr>
          <w:rFonts w:cs="Arial"/>
          <w:szCs w:val="24"/>
        </w:rPr>
        <w:t xml:space="preserve"> </w:t>
      </w:r>
      <w:r w:rsidRPr="004C53CA">
        <w:rPr>
          <w:rFonts w:cs="Arial"/>
          <w:szCs w:val="24"/>
        </w:rPr>
        <w:tab/>
      </w: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 xml:space="preserve"> H</w:t>
      </w:r>
      <w:r w:rsidRPr="004C53CA">
        <w:rPr>
          <w:rFonts w:cs="Arial"/>
          <w:position w:val="-6"/>
          <w:szCs w:val="24"/>
        </w:rPr>
        <w:t>2</w:t>
      </w:r>
      <w:r w:rsidRPr="004C53CA">
        <w:rPr>
          <w:rFonts w:cs="Arial"/>
          <w:szCs w:val="24"/>
        </w:rPr>
        <w:t>O</w:t>
      </w:r>
    </w:p>
    <w:p w:rsidR="00C8522E" w:rsidRDefault="004C53CA" w:rsidP="00C8522E">
      <w:pPr>
        <w:rPr>
          <w:rFonts w:cs="Arial"/>
          <w:szCs w:val="24"/>
        </w:rPr>
      </w:pPr>
      <w:r>
        <w:rPr>
          <w:rFonts w:cs="Arial"/>
          <w:szCs w:val="24"/>
        </w:rPr>
        <w:t xml:space="preserve"> Cartoon </w:t>
      </w:r>
      <w:r w:rsidRPr="00C00085">
        <w:rPr>
          <w:rFonts w:cs="Arial"/>
          <w:szCs w:val="24"/>
        </w:rPr>
        <w:t>Diagram</w:t>
      </w:r>
    </w:p>
    <w:p w:rsidR="004C53CA" w:rsidRDefault="004C53CA" w:rsidP="00C8522E">
      <w:pPr>
        <w:rPr>
          <w:rFonts w:cs="Arial"/>
          <w:szCs w:val="24"/>
        </w:rPr>
      </w:pPr>
    </w:p>
    <w:p w:rsidR="004C53CA" w:rsidRDefault="004C53CA" w:rsidP="00C8522E">
      <w:pPr>
        <w:rPr>
          <w:rFonts w:cs="Arial"/>
          <w:szCs w:val="24"/>
        </w:rPr>
      </w:pPr>
    </w:p>
    <w:p w:rsidR="004C53CA" w:rsidRDefault="004C53CA" w:rsidP="00C8522E">
      <w:pPr>
        <w:rPr>
          <w:rFonts w:cs="Arial"/>
          <w:szCs w:val="24"/>
        </w:rPr>
      </w:pPr>
    </w:p>
    <w:p w:rsidR="004C53CA" w:rsidRDefault="004C53CA" w:rsidP="00C8522E">
      <w:pPr>
        <w:rPr>
          <w:rFonts w:cs="Arial"/>
          <w:szCs w:val="24"/>
        </w:rPr>
      </w:pPr>
    </w:p>
    <w:p w:rsidR="004C53CA" w:rsidRPr="004C53CA" w:rsidRDefault="004C53CA" w:rsidP="004C53C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>Na</w:t>
      </w:r>
      <w:r w:rsidRPr="004C53CA">
        <w:rPr>
          <w:rFonts w:cs="Arial"/>
          <w:szCs w:val="24"/>
        </w:rPr>
        <w:tab/>
        <w:t xml:space="preserve">   +  </w:t>
      </w:r>
      <w:r w:rsidRPr="004C53CA">
        <w:rPr>
          <w:rFonts w:cs="Arial"/>
          <w:szCs w:val="24"/>
        </w:rPr>
        <w:tab/>
      </w: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>O</w:t>
      </w:r>
      <w:r w:rsidRPr="004C53CA">
        <w:rPr>
          <w:rFonts w:cs="Arial"/>
          <w:szCs w:val="24"/>
          <w:vertAlign w:val="subscript"/>
        </w:rPr>
        <w:t>2</w:t>
      </w:r>
      <w:r w:rsidRPr="004C53CA">
        <w:rPr>
          <w:rFonts w:cs="Arial"/>
          <w:szCs w:val="24"/>
        </w:rPr>
        <w:tab/>
      </w:r>
      <w:r w:rsidRPr="00C00085">
        <w:sym w:font="Symbol" w:char="F0AE"/>
      </w:r>
      <w:r w:rsidRPr="004C53CA">
        <w:rPr>
          <w:rFonts w:cs="Arial"/>
          <w:szCs w:val="24"/>
        </w:rPr>
        <w:tab/>
      </w: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 xml:space="preserve"> Na</w:t>
      </w:r>
      <w:r w:rsidRPr="004C53CA">
        <w:rPr>
          <w:rFonts w:cs="Arial"/>
          <w:position w:val="-6"/>
          <w:szCs w:val="24"/>
        </w:rPr>
        <w:t>2</w:t>
      </w:r>
      <w:r w:rsidRPr="004C53CA">
        <w:rPr>
          <w:rFonts w:cs="Arial"/>
          <w:szCs w:val="24"/>
        </w:rPr>
        <w:t>O</w:t>
      </w:r>
    </w:p>
    <w:p w:rsidR="004C53CA" w:rsidRDefault="004C53CA" w:rsidP="004C53CA">
      <w:pPr>
        <w:rPr>
          <w:rFonts w:cs="Arial"/>
          <w:szCs w:val="24"/>
        </w:rPr>
      </w:pPr>
      <w:r>
        <w:rPr>
          <w:rFonts w:cs="Arial"/>
          <w:szCs w:val="24"/>
        </w:rPr>
        <w:t xml:space="preserve">Cartoon </w:t>
      </w:r>
      <w:r w:rsidRPr="00C00085">
        <w:rPr>
          <w:rFonts w:cs="Arial"/>
          <w:szCs w:val="24"/>
        </w:rPr>
        <w:t>Diagram</w:t>
      </w:r>
    </w:p>
    <w:p w:rsidR="004C53CA" w:rsidRDefault="004C53CA" w:rsidP="00C8522E">
      <w:pPr>
        <w:rPr>
          <w:rFonts w:cs="Arial"/>
          <w:szCs w:val="24"/>
        </w:rPr>
      </w:pPr>
    </w:p>
    <w:p w:rsidR="004C53CA" w:rsidRDefault="004C53CA" w:rsidP="00C8522E">
      <w:pPr>
        <w:rPr>
          <w:rFonts w:cs="Arial"/>
          <w:szCs w:val="24"/>
        </w:rPr>
      </w:pPr>
    </w:p>
    <w:p w:rsidR="004C53CA" w:rsidRPr="00C00085" w:rsidRDefault="004C53CA" w:rsidP="00C8522E">
      <w:pPr>
        <w:rPr>
          <w:rFonts w:cs="Arial"/>
          <w:szCs w:val="24"/>
        </w:rPr>
      </w:pPr>
      <w:bookmarkStart w:id="0" w:name="_GoBack"/>
      <w:bookmarkEnd w:id="0"/>
    </w:p>
    <w:p w:rsidR="00C8522E" w:rsidRPr="00C00085" w:rsidRDefault="00C8522E" w:rsidP="00C8522E">
      <w:pPr>
        <w:rPr>
          <w:rFonts w:cs="Arial"/>
          <w:szCs w:val="24"/>
        </w:rPr>
      </w:pPr>
    </w:p>
    <w:p w:rsidR="00C8522E" w:rsidRPr="004C53CA" w:rsidRDefault="00C8522E" w:rsidP="004C53CA">
      <w:pPr>
        <w:pStyle w:val="ListParagraph"/>
        <w:numPr>
          <w:ilvl w:val="0"/>
          <w:numId w:val="1"/>
        </w:numPr>
        <w:rPr>
          <w:rFonts w:cs="Arial"/>
          <w:szCs w:val="24"/>
          <w:u w:val="single"/>
        </w:rPr>
      </w:pP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>H</w:t>
      </w:r>
      <w:r w:rsidRPr="004C53CA">
        <w:rPr>
          <w:rFonts w:cs="Arial"/>
          <w:position w:val="-6"/>
          <w:szCs w:val="24"/>
        </w:rPr>
        <w:t>2</w:t>
      </w:r>
      <w:r w:rsidRPr="004C53CA">
        <w:rPr>
          <w:rFonts w:cs="Arial"/>
          <w:szCs w:val="24"/>
        </w:rPr>
        <w:tab/>
        <w:t xml:space="preserve">+  </w:t>
      </w:r>
      <w:r w:rsidRPr="004C53CA">
        <w:rPr>
          <w:rFonts w:cs="Arial"/>
          <w:szCs w:val="24"/>
        </w:rPr>
        <w:tab/>
      </w: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>Cl</w:t>
      </w:r>
      <w:r w:rsidRPr="004C53CA">
        <w:rPr>
          <w:rFonts w:cs="Arial"/>
          <w:position w:val="-6"/>
          <w:szCs w:val="24"/>
        </w:rPr>
        <w:t>2</w:t>
      </w:r>
      <w:r w:rsidRPr="004C53CA">
        <w:rPr>
          <w:rFonts w:cs="Arial"/>
          <w:szCs w:val="24"/>
        </w:rPr>
        <w:tab/>
      </w:r>
      <w:r w:rsidRPr="00C00085">
        <w:sym w:font="Symbol" w:char="F0AE"/>
      </w:r>
      <w:r w:rsidRPr="004C53CA">
        <w:rPr>
          <w:rFonts w:cs="Arial"/>
          <w:szCs w:val="24"/>
        </w:rPr>
        <w:tab/>
      </w: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 xml:space="preserve"> </w:t>
      </w:r>
      <w:proofErr w:type="spellStart"/>
      <w:r w:rsidRPr="004C53CA">
        <w:rPr>
          <w:rFonts w:cs="Arial"/>
          <w:szCs w:val="24"/>
        </w:rPr>
        <w:t>HCl</w:t>
      </w:r>
      <w:proofErr w:type="spellEnd"/>
    </w:p>
    <w:p w:rsidR="00C8522E" w:rsidRDefault="00C8522E" w:rsidP="00C8522E">
      <w:pPr>
        <w:rPr>
          <w:rFonts w:cs="Arial"/>
          <w:szCs w:val="24"/>
        </w:rPr>
      </w:pPr>
    </w:p>
    <w:p w:rsidR="004C53CA" w:rsidRDefault="004C53CA" w:rsidP="00C8522E">
      <w:pPr>
        <w:rPr>
          <w:rFonts w:cs="Arial"/>
          <w:szCs w:val="24"/>
        </w:rPr>
      </w:pPr>
    </w:p>
    <w:p w:rsidR="004C53CA" w:rsidRDefault="004C53CA" w:rsidP="00C8522E">
      <w:pPr>
        <w:rPr>
          <w:rFonts w:cs="Arial"/>
          <w:szCs w:val="24"/>
        </w:rPr>
      </w:pPr>
    </w:p>
    <w:p w:rsidR="004C53CA" w:rsidRDefault="004C53CA" w:rsidP="00C8522E">
      <w:pPr>
        <w:rPr>
          <w:rFonts w:cs="Arial"/>
          <w:szCs w:val="24"/>
        </w:rPr>
      </w:pPr>
    </w:p>
    <w:p w:rsidR="004C53CA" w:rsidRPr="00C00085" w:rsidRDefault="004C53CA" w:rsidP="00C8522E">
      <w:pPr>
        <w:rPr>
          <w:rFonts w:cs="Arial"/>
          <w:szCs w:val="24"/>
        </w:rPr>
      </w:pPr>
    </w:p>
    <w:p w:rsidR="00C8522E" w:rsidRPr="004C53CA" w:rsidRDefault="00C8522E" w:rsidP="004C53CA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>CH</w:t>
      </w:r>
      <w:r w:rsidRPr="004C53CA">
        <w:rPr>
          <w:rFonts w:cs="Arial"/>
          <w:position w:val="-6"/>
          <w:szCs w:val="24"/>
        </w:rPr>
        <w:t>4</w:t>
      </w:r>
      <w:r w:rsidRPr="004C53CA">
        <w:rPr>
          <w:rFonts w:cs="Arial"/>
          <w:szCs w:val="24"/>
          <w:vertAlign w:val="subscript"/>
        </w:rPr>
        <w:tab/>
      </w:r>
      <w:r w:rsidRPr="004C53CA">
        <w:rPr>
          <w:rFonts w:cs="Arial"/>
          <w:szCs w:val="24"/>
        </w:rPr>
        <w:t>+</w:t>
      </w:r>
      <w:r w:rsidRPr="004C53CA">
        <w:rPr>
          <w:rFonts w:cs="Arial"/>
          <w:szCs w:val="24"/>
        </w:rPr>
        <w:tab/>
      </w: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>O</w:t>
      </w:r>
      <w:r w:rsidRPr="004C53CA">
        <w:rPr>
          <w:rFonts w:cs="Arial"/>
          <w:position w:val="-6"/>
          <w:szCs w:val="24"/>
        </w:rPr>
        <w:t>2</w:t>
      </w:r>
      <w:r w:rsidRPr="004C53CA">
        <w:rPr>
          <w:rFonts w:cs="Arial"/>
          <w:szCs w:val="24"/>
        </w:rPr>
        <w:tab/>
      </w:r>
      <w:r w:rsidRPr="00C00085">
        <w:sym w:font="Symbol" w:char="F0AE"/>
      </w:r>
      <w:r w:rsidRPr="004C53CA">
        <w:rPr>
          <w:rFonts w:cs="Arial"/>
          <w:szCs w:val="24"/>
        </w:rPr>
        <w:tab/>
      </w: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>CO</w:t>
      </w:r>
      <w:r w:rsidRPr="004C53CA">
        <w:rPr>
          <w:rFonts w:cs="Arial"/>
          <w:position w:val="-6"/>
          <w:szCs w:val="24"/>
        </w:rPr>
        <w:t>2</w:t>
      </w:r>
      <w:r w:rsidRPr="004C53CA">
        <w:rPr>
          <w:rFonts w:cs="Arial"/>
          <w:szCs w:val="24"/>
        </w:rPr>
        <w:tab/>
        <w:t>+</w:t>
      </w:r>
      <w:r w:rsidRPr="004C53CA">
        <w:rPr>
          <w:rFonts w:cs="Arial"/>
          <w:szCs w:val="24"/>
        </w:rPr>
        <w:tab/>
      </w:r>
      <w:r w:rsidRPr="004C53CA">
        <w:rPr>
          <w:rFonts w:cs="Arial"/>
          <w:szCs w:val="24"/>
          <w:u w:val="single"/>
        </w:rPr>
        <w:t>_____</w:t>
      </w:r>
      <w:r w:rsidRPr="004C53CA">
        <w:rPr>
          <w:rFonts w:cs="Arial"/>
          <w:szCs w:val="24"/>
        </w:rPr>
        <w:t>H</w:t>
      </w:r>
      <w:r w:rsidRPr="004C53CA">
        <w:rPr>
          <w:rFonts w:cs="Arial"/>
          <w:position w:val="-6"/>
          <w:szCs w:val="24"/>
        </w:rPr>
        <w:t>2</w:t>
      </w:r>
      <w:r w:rsidRPr="004C53CA">
        <w:rPr>
          <w:rFonts w:cs="Arial"/>
          <w:szCs w:val="24"/>
        </w:rPr>
        <w:t>O</w:t>
      </w:r>
    </w:p>
    <w:p w:rsidR="004C53CA" w:rsidRDefault="004C53CA" w:rsidP="004C53CA">
      <w:pPr>
        <w:rPr>
          <w:rFonts w:cs="Arial"/>
          <w:szCs w:val="24"/>
        </w:rPr>
      </w:pPr>
      <w:r>
        <w:rPr>
          <w:rFonts w:cs="Arial"/>
          <w:szCs w:val="24"/>
        </w:rPr>
        <w:t xml:space="preserve">Cartoon </w:t>
      </w:r>
      <w:r w:rsidRPr="00C00085">
        <w:rPr>
          <w:rFonts w:cs="Arial"/>
          <w:szCs w:val="24"/>
        </w:rPr>
        <w:t>Diagram</w:t>
      </w:r>
    </w:p>
    <w:p w:rsidR="00C978DC" w:rsidRDefault="00C978DC"/>
    <w:sectPr w:rsidR="00C978DC" w:rsidSect="00C8522E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856"/>
    <w:multiLevelType w:val="hybridMultilevel"/>
    <w:tmpl w:val="DC36B670"/>
    <w:lvl w:ilvl="0" w:tplc="0409000F">
      <w:start w:val="1"/>
      <w:numFmt w:val="decimal"/>
      <w:lvlText w:val="%1."/>
      <w:lvlJc w:val="left"/>
      <w:pPr>
        <w:ind w:left="1565" w:hanging="360"/>
      </w:pPr>
    </w:lvl>
    <w:lvl w:ilvl="1" w:tplc="04090019" w:tentative="1">
      <w:start w:val="1"/>
      <w:numFmt w:val="lowerLetter"/>
      <w:lvlText w:val="%2."/>
      <w:lvlJc w:val="left"/>
      <w:pPr>
        <w:ind w:left="2285" w:hanging="360"/>
      </w:pPr>
    </w:lvl>
    <w:lvl w:ilvl="2" w:tplc="0409001B" w:tentative="1">
      <w:start w:val="1"/>
      <w:numFmt w:val="lowerRoman"/>
      <w:lvlText w:val="%3."/>
      <w:lvlJc w:val="right"/>
      <w:pPr>
        <w:ind w:left="3005" w:hanging="180"/>
      </w:pPr>
    </w:lvl>
    <w:lvl w:ilvl="3" w:tplc="0409000F" w:tentative="1">
      <w:start w:val="1"/>
      <w:numFmt w:val="decimal"/>
      <w:lvlText w:val="%4."/>
      <w:lvlJc w:val="left"/>
      <w:pPr>
        <w:ind w:left="3725" w:hanging="360"/>
      </w:pPr>
    </w:lvl>
    <w:lvl w:ilvl="4" w:tplc="04090019" w:tentative="1">
      <w:start w:val="1"/>
      <w:numFmt w:val="lowerLetter"/>
      <w:lvlText w:val="%5."/>
      <w:lvlJc w:val="left"/>
      <w:pPr>
        <w:ind w:left="4445" w:hanging="360"/>
      </w:pPr>
    </w:lvl>
    <w:lvl w:ilvl="5" w:tplc="0409001B" w:tentative="1">
      <w:start w:val="1"/>
      <w:numFmt w:val="lowerRoman"/>
      <w:lvlText w:val="%6."/>
      <w:lvlJc w:val="right"/>
      <w:pPr>
        <w:ind w:left="5165" w:hanging="180"/>
      </w:pPr>
    </w:lvl>
    <w:lvl w:ilvl="6" w:tplc="0409000F" w:tentative="1">
      <w:start w:val="1"/>
      <w:numFmt w:val="decimal"/>
      <w:lvlText w:val="%7."/>
      <w:lvlJc w:val="left"/>
      <w:pPr>
        <w:ind w:left="5885" w:hanging="360"/>
      </w:pPr>
    </w:lvl>
    <w:lvl w:ilvl="7" w:tplc="04090019" w:tentative="1">
      <w:start w:val="1"/>
      <w:numFmt w:val="lowerLetter"/>
      <w:lvlText w:val="%8."/>
      <w:lvlJc w:val="left"/>
      <w:pPr>
        <w:ind w:left="6605" w:hanging="360"/>
      </w:pPr>
    </w:lvl>
    <w:lvl w:ilvl="8" w:tplc="040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">
    <w:nsid w:val="442F0DFB"/>
    <w:multiLevelType w:val="hybridMultilevel"/>
    <w:tmpl w:val="51B2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0343"/>
    <w:multiLevelType w:val="hybridMultilevel"/>
    <w:tmpl w:val="D6C2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E7"/>
    <w:rsid w:val="003240B2"/>
    <w:rsid w:val="00455D11"/>
    <w:rsid w:val="004C53CA"/>
    <w:rsid w:val="004E1F79"/>
    <w:rsid w:val="006040E7"/>
    <w:rsid w:val="00611C0A"/>
    <w:rsid w:val="00892BD6"/>
    <w:rsid w:val="008D1ED8"/>
    <w:rsid w:val="00C65FAD"/>
    <w:rsid w:val="00C8522E"/>
    <w:rsid w:val="00C978DC"/>
    <w:rsid w:val="00C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C53CA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8522E"/>
    <w:pPr>
      <w:spacing w:after="0" w:line="240" w:lineRule="auto"/>
      <w:ind w:left="360" w:hanging="360"/>
      <w:outlineLvl w:val="1"/>
    </w:pPr>
    <w:rPr>
      <w:rFonts w:ascii="Helvetica" w:eastAsia="Times New Roman" w:hAnsi="Helvetic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522E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8522E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C53CA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866A-2B7B-47B9-8846-4C3129E1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10</cp:revision>
  <cp:lastPrinted>2016-02-22T16:33:00Z</cp:lastPrinted>
  <dcterms:created xsi:type="dcterms:W3CDTF">2015-02-18T16:29:00Z</dcterms:created>
  <dcterms:modified xsi:type="dcterms:W3CDTF">2016-02-22T16:35:00Z</dcterms:modified>
</cp:coreProperties>
</file>